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C69A" w14:textId="44785F13" w:rsidR="00127813" w:rsidRDefault="00E91FC2" w:rsidP="00E91FC2">
      <w:r>
        <w:t xml:space="preserve">               </w:t>
      </w:r>
      <w:r>
        <w:rPr>
          <w:noProof/>
        </w:rPr>
        <w:drawing>
          <wp:inline distT="0" distB="0" distL="0" distR="0" wp14:anchorId="43EE0DAC" wp14:editId="529F6E11">
            <wp:extent cx="1588214" cy="998220"/>
            <wp:effectExtent l="0" t="0" r="0" b="0"/>
            <wp:docPr id="1175669243" name="Picture 1" descr="A logo of a swimm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85595" name="Picture 1" descr="A logo of a swimm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8214" cy="998220"/>
                    </a:xfrm>
                    <a:prstGeom prst="rect">
                      <a:avLst/>
                    </a:prstGeom>
                    <a:noFill/>
                    <a:ln>
                      <a:noFill/>
                    </a:ln>
                  </pic:spPr>
                </pic:pic>
              </a:graphicData>
            </a:graphic>
          </wp:inline>
        </w:drawing>
      </w:r>
      <w:r w:rsidR="000360F8">
        <w:rPr>
          <w:noProof/>
        </w:rPr>
        <w:drawing>
          <wp:inline distT="0" distB="0" distL="0" distR="0" wp14:anchorId="6BCABD0C" wp14:editId="0450F93A">
            <wp:extent cx="3238500" cy="809625"/>
            <wp:effectExtent l="0" t="0" r="0" b="9525"/>
            <wp:docPr id="476652747" name="Picture 2" descr="DCA-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A-LOGO-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809625"/>
                    </a:xfrm>
                    <a:prstGeom prst="rect">
                      <a:avLst/>
                    </a:prstGeom>
                    <a:noFill/>
                    <a:ln>
                      <a:noFill/>
                    </a:ln>
                  </pic:spPr>
                </pic:pic>
              </a:graphicData>
            </a:graphic>
          </wp:inline>
        </w:drawing>
      </w:r>
    </w:p>
    <w:p w14:paraId="37BE2B58" w14:textId="77777777" w:rsidR="001C068A" w:rsidRDefault="001C068A" w:rsidP="00E91FC2">
      <w:pPr>
        <w:rPr>
          <w:b/>
          <w:bCs/>
          <w:sz w:val="52"/>
          <w:szCs w:val="52"/>
        </w:rPr>
      </w:pPr>
    </w:p>
    <w:p w14:paraId="3F660CB9" w14:textId="3FE36522" w:rsidR="001F47E5" w:rsidRPr="001C068A" w:rsidRDefault="001F47E5" w:rsidP="001C068A">
      <w:pPr>
        <w:jc w:val="center"/>
        <w:rPr>
          <w:b/>
          <w:bCs/>
          <w:sz w:val="52"/>
          <w:szCs w:val="52"/>
        </w:rPr>
      </w:pPr>
      <w:r w:rsidRPr="001C068A">
        <w:rPr>
          <w:b/>
          <w:bCs/>
          <w:sz w:val="52"/>
          <w:szCs w:val="52"/>
        </w:rPr>
        <w:t>Autumn Meet</w:t>
      </w:r>
      <w:r w:rsidR="00B452F5" w:rsidRPr="001C068A">
        <w:rPr>
          <w:b/>
          <w:bCs/>
          <w:sz w:val="52"/>
          <w:szCs w:val="52"/>
        </w:rPr>
        <w:t xml:space="preserve"> 202</w:t>
      </w:r>
      <w:r w:rsidR="00914CBA">
        <w:rPr>
          <w:b/>
          <w:bCs/>
          <w:sz w:val="52"/>
          <w:szCs w:val="52"/>
        </w:rPr>
        <w:t>6</w:t>
      </w:r>
    </w:p>
    <w:p w14:paraId="503C8A6E" w14:textId="71FA2907" w:rsidR="00B452F5" w:rsidRPr="002261CE" w:rsidRDefault="00B452F5" w:rsidP="001C068A">
      <w:pPr>
        <w:jc w:val="center"/>
        <w:rPr>
          <w:sz w:val="32"/>
          <w:szCs w:val="32"/>
        </w:rPr>
      </w:pPr>
      <w:r w:rsidRPr="002261CE">
        <w:rPr>
          <w:sz w:val="32"/>
          <w:szCs w:val="32"/>
        </w:rPr>
        <w:t>(Under World Aquatics Rules / Scottish Swimming Regulations)</w:t>
      </w:r>
    </w:p>
    <w:p w14:paraId="45F249CB" w14:textId="77777777" w:rsidR="00B452F5" w:rsidRPr="00763567" w:rsidRDefault="00B452F5" w:rsidP="001C068A">
      <w:pPr>
        <w:jc w:val="center"/>
      </w:pPr>
    </w:p>
    <w:p w14:paraId="25A76BC8" w14:textId="675EAE6A" w:rsidR="00B452F5" w:rsidRPr="00DB2ADC" w:rsidRDefault="00B452F5" w:rsidP="001C068A">
      <w:pPr>
        <w:jc w:val="center"/>
        <w:rPr>
          <w:sz w:val="40"/>
          <w:szCs w:val="40"/>
        </w:rPr>
      </w:pPr>
      <w:r w:rsidRPr="00DB2ADC">
        <w:rPr>
          <w:sz w:val="40"/>
          <w:szCs w:val="40"/>
        </w:rPr>
        <w:t>Dundee Olympia</w:t>
      </w:r>
    </w:p>
    <w:p w14:paraId="1B6CE46D" w14:textId="6E7C5318" w:rsidR="00B452F5" w:rsidRPr="00DB2ADC" w:rsidRDefault="00914CBA" w:rsidP="001C068A">
      <w:pPr>
        <w:jc w:val="center"/>
        <w:rPr>
          <w:sz w:val="40"/>
          <w:szCs w:val="40"/>
        </w:rPr>
      </w:pPr>
      <w:r>
        <w:rPr>
          <w:sz w:val="40"/>
          <w:szCs w:val="40"/>
        </w:rPr>
        <w:t>24</w:t>
      </w:r>
      <w:r w:rsidR="003D1D61" w:rsidRPr="003D1D61">
        <w:rPr>
          <w:sz w:val="40"/>
          <w:szCs w:val="40"/>
          <w:vertAlign w:val="superscript"/>
        </w:rPr>
        <w:t>th</w:t>
      </w:r>
      <w:r w:rsidR="003D1D61">
        <w:rPr>
          <w:sz w:val="40"/>
          <w:szCs w:val="40"/>
        </w:rPr>
        <w:t xml:space="preserve"> </w:t>
      </w:r>
      <w:r w:rsidR="00B452F5" w:rsidRPr="00DB2ADC">
        <w:rPr>
          <w:sz w:val="40"/>
          <w:szCs w:val="40"/>
        </w:rPr>
        <w:t xml:space="preserve">&amp; </w:t>
      </w:r>
      <w:r>
        <w:rPr>
          <w:sz w:val="40"/>
          <w:szCs w:val="40"/>
        </w:rPr>
        <w:t>25</w:t>
      </w:r>
      <w:r w:rsidR="00B452F5" w:rsidRPr="00DB2ADC">
        <w:rPr>
          <w:sz w:val="40"/>
          <w:szCs w:val="40"/>
          <w:vertAlign w:val="superscript"/>
        </w:rPr>
        <w:t>th</w:t>
      </w:r>
      <w:r w:rsidR="00B452F5" w:rsidRPr="00DB2ADC">
        <w:rPr>
          <w:sz w:val="40"/>
          <w:szCs w:val="40"/>
        </w:rPr>
        <w:t xml:space="preserve"> October</w:t>
      </w:r>
      <w:r w:rsidR="00845483" w:rsidRPr="00DB2ADC">
        <w:rPr>
          <w:sz w:val="40"/>
          <w:szCs w:val="40"/>
        </w:rPr>
        <w:t xml:space="preserve"> 202</w:t>
      </w:r>
      <w:r>
        <w:rPr>
          <w:sz w:val="40"/>
          <w:szCs w:val="40"/>
        </w:rPr>
        <w:t>6</w:t>
      </w:r>
    </w:p>
    <w:p w14:paraId="674A314A" w14:textId="56E88C7E" w:rsidR="00BF17C0" w:rsidRDefault="00845483" w:rsidP="000321B5">
      <w:pPr>
        <w:jc w:val="center"/>
        <w:rPr>
          <w:sz w:val="40"/>
          <w:szCs w:val="40"/>
        </w:rPr>
      </w:pPr>
      <w:r w:rsidRPr="00DB2ADC">
        <w:rPr>
          <w:sz w:val="40"/>
          <w:szCs w:val="40"/>
        </w:rPr>
        <w:t xml:space="preserve">Licence number: </w:t>
      </w:r>
      <w:bookmarkStart w:id="0" w:name="_Toc170207009"/>
      <w:r w:rsidR="004C183E" w:rsidRPr="004C183E">
        <w:rPr>
          <w:sz w:val="40"/>
          <w:szCs w:val="40"/>
        </w:rPr>
        <w:t>MD/L2/11/Oct.26</w:t>
      </w:r>
    </w:p>
    <w:p w14:paraId="7AD7545E" w14:textId="77777777" w:rsidR="000321B5" w:rsidRPr="00763567" w:rsidRDefault="000321B5" w:rsidP="000321B5">
      <w:pPr>
        <w:jc w:val="center"/>
        <w:rPr>
          <w:sz w:val="16"/>
          <w:szCs w:val="16"/>
        </w:rPr>
      </w:pPr>
    </w:p>
    <w:p w14:paraId="41C5F23B" w14:textId="0A6880C3" w:rsidR="00F678F2" w:rsidRPr="00D506F9" w:rsidRDefault="00A656EA" w:rsidP="00D506F9">
      <w:pPr>
        <w:pStyle w:val="Heading2"/>
      </w:pPr>
      <w:r w:rsidRPr="000919B7">
        <w:t>Venue details, session times, events and eligibility information</w:t>
      </w:r>
      <w:bookmarkEnd w:id="0"/>
    </w:p>
    <w:p w14:paraId="005DD6D7" w14:textId="36940972" w:rsidR="00326E22" w:rsidRPr="000919B7" w:rsidRDefault="00B02B4D" w:rsidP="00F678F2">
      <w:pPr>
        <w:pStyle w:val="NoSpacing"/>
        <w:rPr>
          <w:rFonts w:asciiTheme="majorHAnsi" w:hAnsiTheme="majorHAnsi"/>
        </w:rPr>
      </w:pPr>
      <w:r w:rsidRPr="000919B7">
        <w:rPr>
          <w:rFonts w:asciiTheme="majorHAnsi" w:hAnsiTheme="majorHAnsi"/>
          <w:b/>
          <w:bCs/>
        </w:rPr>
        <w:t>Dates:</w:t>
      </w:r>
      <w:r w:rsidRPr="000919B7">
        <w:rPr>
          <w:rFonts w:asciiTheme="majorHAnsi" w:hAnsiTheme="majorHAnsi"/>
          <w:b/>
          <w:bCs/>
        </w:rPr>
        <w:tab/>
      </w:r>
      <w:r w:rsidRPr="000919B7">
        <w:rPr>
          <w:rFonts w:asciiTheme="majorHAnsi" w:hAnsiTheme="majorHAnsi"/>
        </w:rPr>
        <w:tab/>
      </w:r>
      <w:r w:rsidR="00914CBA">
        <w:rPr>
          <w:rFonts w:asciiTheme="majorHAnsi" w:hAnsiTheme="majorHAnsi"/>
          <w:b/>
          <w:bCs/>
        </w:rPr>
        <w:t>24</w:t>
      </w:r>
      <w:r w:rsidR="003D1D61" w:rsidRPr="003D1D61">
        <w:rPr>
          <w:rFonts w:asciiTheme="majorHAnsi" w:hAnsiTheme="majorHAnsi"/>
          <w:b/>
          <w:bCs/>
          <w:vertAlign w:val="superscript"/>
        </w:rPr>
        <w:t>th</w:t>
      </w:r>
      <w:r w:rsidR="003D1D61">
        <w:rPr>
          <w:rFonts w:asciiTheme="majorHAnsi" w:hAnsiTheme="majorHAnsi"/>
          <w:b/>
          <w:bCs/>
        </w:rPr>
        <w:t xml:space="preserve"> </w:t>
      </w:r>
      <w:r w:rsidRPr="000919B7">
        <w:rPr>
          <w:rFonts w:asciiTheme="majorHAnsi" w:hAnsiTheme="majorHAnsi"/>
          <w:b/>
          <w:bCs/>
        </w:rPr>
        <w:t xml:space="preserve">&amp; </w:t>
      </w:r>
      <w:r w:rsidR="00914CBA">
        <w:rPr>
          <w:rFonts w:asciiTheme="majorHAnsi" w:hAnsiTheme="majorHAnsi"/>
          <w:b/>
          <w:bCs/>
        </w:rPr>
        <w:t>25</w:t>
      </w:r>
      <w:r w:rsidRPr="000919B7">
        <w:rPr>
          <w:rFonts w:asciiTheme="majorHAnsi" w:hAnsiTheme="majorHAnsi"/>
          <w:b/>
          <w:bCs/>
          <w:vertAlign w:val="superscript"/>
        </w:rPr>
        <w:t>th</w:t>
      </w:r>
      <w:r w:rsidRPr="000919B7">
        <w:rPr>
          <w:rFonts w:asciiTheme="majorHAnsi" w:hAnsiTheme="majorHAnsi"/>
          <w:b/>
          <w:bCs/>
        </w:rPr>
        <w:t xml:space="preserve"> October 202</w:t>
      </w:r>
      <w:r w:rsidR="00914CBA">
        <w:rPr>
          <w:rFonts w:asciiTheme="majorHAnsi" w:hAnsiTheme="majorHAnsi"/>
          <w:b/>
          <w:bCs/>
        </w:rPr>
        <w:t>6</w:t>
      </w:r>
    </w:p>
    <w:p w14:paraId="5BD2732C" w14:textId="56B5BCF6" w:rsidR="00465978" w:rsidRPr="000919B7" w:rsidRDefault="00465978" w:rsidP="00F678F2">
      <w:pPr>
        <w:pStyle w:val="NoSpacing"/>
        <w:rPr>
          <w:rFonts w:asciiTheme="majorHAnsi" w:hAnsiTheme="majorHAnsi"/>
        </w:rPr>
      </w:pPr>
      <w:r w:rsidRPr="000919B7">
        <w:rPr>
          <w:rFonts w:asciiTheme="majorHAnsi" w:hAnsiTheme="majorHAnsi"/>
          <w:b/>
          <w:bCs/>
        </w:rPr>
        <w:t>Venue:</w:t>
      </w:r>
      <w:r w:rsidRPr="000919B7">
        <w:rPr>
          <w:rFonts w:asciiTheme="majorHAnsi" w:hAnsiTheme="majorHAnsi"/>
        </w:rPr>
        <w:tab/>
      </w:r>
      <w:r w:rsidRPr="000919B7">
        <w:rPr>
          <w:rFonts w:asciiTheme="majorHAnsi" w:hAnsiTheme="majorHAnsi"/>
        </w:rPr>
        <w:tab/>
      </w:r>
      <w:r w:rsidRPr="000919B7">
        <w:rPr>
          <w:rFonts w:asciiTheme="majorHAnsi" w:hAnsiTheme="majorHAnsi"/>
          <w:b/>
          <w:bCs/>
        </w:rPr>
        <w:t>Dundee Olympia, 3 E Whale Lane, Dundee, DD1 3JU</w:t>
      </w:r>
    </w:p>
    <w:p w14:paraId="636027B0" w14:textId="77B4C487" w:rsidR="00465978" w:rsidRPr="000919B7" w:rsidRDefault="00465978" w:rsidP="003D1D61">
      <w:pPr>
        <w:pStyle w:val="NoSpacing"/>
        <w:ind w:left="1440" w:hanging="1440"/>
        <w:rPr>
          <w:rFonts w:asciiTheme="majorHAnsi" w:hAnsiTheme="majorHAnsi"/>
        </w:rPr>
      </w:pPr>
      <w:r w:rsidRPr="000919B7">
        <w:rPr>
          <w:rFonts w:asciiTheme="majorHAnsi" w:hAnsiTheme="majorHAnsi"/>
          <w:b/>
          <w:bCs/>
        </w:rPr>
        <w:t>Pool:</w:t>
      </w:r>
      <w:r w:rsidRPr="000919B7">
        <w:rPr>
          <w:rFonts w:asciiTheme="majorHAnsi" w:hAnsiTheme="majorHAnsi"/>
        </w:rPr>
        <w:tab/>
        <w:t>6</w:t>
      </w:r>
      <w:r w:rsidR="00F678F2" w:rsidRPr="000919B7">
        <w:rPr>
          <w:rFonts w:asciiTheme="majorHAnsi" w:hAnsiTheme="majorHAnsi"/>
        </w:rPr>
        <w:t xml:space="preserve"> lane x 25m</w:t>
      </w:r>
      <w:r w:rsidR="003D1D61">
        <w:rPr>
          <w:rFonts w:asciiTheme="majorHAnsi" w:hAnsiTheme="majorHAnsi"/>
        </w:rPr>
        <w:t xml:space="preserve">. </w:t>
      </w:r>
      <w:r w:rsidR="00F678F2" w:rsidRPr="000919B7">
        <w:rPr>
          <w:rFonts w:asciiTheme="majorHAnsi" w:hAnsiTheme="majorHAnsi"/>
        </w:rPr>
        <w:t>Full electronic timing</w:t>
      </w:r>
      <w:r w:rsidR="003D1D61">
        <w:rPr>
          <w:rFonts w:asciiTheme="majorHAnsi" w:hAnsiTheme="majorHAnsi"/>
        </w:rPr>
        <w:t>. S</w:t>
      </w:r>
      <w:r w:rsidR="00076EFE" w:rsidRPr="000919B7">
        <w:rPr>
          <w:rFonts w:asciiTheme="majorHAnsi" w:hAnsiTheme="majorHAnsi"/>
        </w:rPr>
        <w:t xml:space="preserve">wim down pool may be available </w:t>
      </w:r>
      <w:r w:rsidR="003D1D61">
        <w:rPr>
          <w:rFonts w:asciiTheme="majorHAnsi" w:hAnsiTheme="majorHAnsi"/>
        </w:rPr>
        <w:t>(TBC</w:t>
      </w:r>
      <w:r w:rsidR="00F678F2" w:rsidRPr="000919B7">
        <w:rPr>
          <w:rFonts w:asciiTheme="majorHAnsi" w:hAnsiTheme="majorHAnsi"/>
        </w:rPr>
        <w:t>)</w:t>
      </w:r>
      <w:r w:rsidR="00100CB2" w:rsidRPr="000919B7">
        <w:rPr>
          <w:rFonts w:asciiTheme="majorHAnsi" w:hAnsiTheme="majorHAnsi"/>
        </w:rPr>
        <w:t xml:space="preserve">. </w:t>
      </w:r>
      <w:r w:rsidR="00541FD8" w:rsidRPr="000919B7">
        <w:rPr>
          <w:rFonts w:asciiTheme="majorHAnsi" w:hAnsiTheme="majorHAnsi"/>
        </w:rPr>
        <w:t>No shallow end</w:t>
      </w:r>
      <w:r w:rsidR="003D1D61">
        <w:rPr>
          <w:rFonts w:asciiTheme="majorHAnsi" w:hAnsiTheme="majorHAnsi"/>
        </w:rPr>
        <w:t xml:space="preserve"> – </w:t>
      </w:r>
      <w:r w:rsidR="00541FD8" w:rsidRPr="000919B7">
        <w:rPr>
          <w:rFonts w:asciiTheme="majorHAnsi" w:hAnsiTheme="majorHAnsi"/>
        </w:rPr>
        <w:t>1.8m depth full 25m.</w:t>
      </w:r>
    </w:p>
    <w:p w14:paraId="3F4715B9" w14:textId="62C5BA47" w:rsidR="00F678F2" w:rsidRPr="000919B7" w:rsidRDefault="00F678F2" w:rsidP="00F678F2">
      <w:pPr>
        <w:pStyle w:val="NoSpacing"/>
        <w:rPr>
          <w:rFonts w:asciiTheme="majorHAnsi" w:hAnsiTheme="majorHAnsi"/>
        </w:rPr>
      </w:pPr>
      <w:r w:rsidRPr="000919B7">
        <w:rPr>
          <w:rFonts w:asciiTheme="majorHAnsi" w:hAnsiTheme="majorHAnsi"/>
          <w:b/>
          <w:bCs/>
        </w:rPr>
        <w:t>Promoters:</w:t>
      </w:r>
      <w:r w:rsidRPr="000919B7">
        <w:rPr>
          <w:rFonts w:asciiTheme="majorHAnsi" w:hAnsiTheme="majorHAnsi"/>
        </w:rPr>
        <w:tab/>
        <w:t>Dundee City Aquatics</w:t>
      </w:r>
    </w:p>
    <w:p w14:paraId="149D8BC6" w14:textId="77777777" w:rsidR="000321B5" w:rsidRPr="00763567" w:rsidRDefault="000321B5" w:rsidP="000321B5">
      <w:pPr>
        <w:pStyle w:val="Heading2"/>
        <w:rPr>
          <w:sz w:val="16"/>
          <w:szCs w:val="16"/>
        </w:rPr>
      </w:pPr>
      <w:bookmarkStart w:id="1" w:name="_Toc170207011"/>
    </w:p>
    <w:p w14:paraId="06CB1B60" w14:textId="09BC372E" w:rsidR="000321B5" w:rsidRPr="000919B7" w:rsidRDefault="000321B5" w:rsidP="000321B5">
      <w:pPr>
        <w:pStyle w:val="Heading2"/>
      </w:pPr>
      <w:r w:rsidRPr="000919B7">
        <w:t>Warm-up information and session information</w:t>
      </w:r>
      <w:bookmarkEnd w:id="1"/>
    </w:p>
    <w:p w14:paraId="38E5E31B" w14:textId="7FB22A79" w:rsidR="000321B5" w:rsidRPr="000919B7" w:rsidRDefault="000321B5" w:rsidP="000321B5">
      <w:pPr>
        <w:pStyle w:val="NoSpacing"/>
        <w:rPr>
          <w:rFonts w:asciiTheme="majorHAnsi" w:hAnsiTheme="majorHAnsi"/>
        </w:rPr>
      </w:pPr>
      <w:r w:rsidRPr="00290D39">
        <w:rPr>
          <w:rFonts w:asciiTheme="majorHAnsi" w:hAnsiTheme="majorHAnsi"/>
          <w:b/>
          <w:bCs/>
        </w:rPr>
        <w:t>Session 1</w:t>
      </w:r>
      <w:r w:rsidRPr="000919B7">
        <w:rPr>
          <w:rFonts w:asciiTheme="majorHAnsi" w:hAnsiTheme="majorHAnsi"/>
        </w:rPr>
        <w:t xml:space="preserve"> Saturday </w:t>
      </w:r>
      <w:r w:rsidR="00914CBA">
        <w:rPr>
          <w:rFonts w:asciiTheme="majorHAnsi" w:hAnsiTheme="majorHAnsi"/>
        </w:rPr>
        <w:t>24</w:t>
      </w:r>
      <w:r w:rsidRPr="000919B7">
        <w:rPr>
          <w:rFonts w:asciiTheme="majorHAnsi" w:hAnsiTheme="majorHAnsi"/>
        </w:rPr>
        <w:t xml:space="preserve"> October</w:t>
      </w:r>
      <w:r w:rsidRPr="000919B7">
        <w:rPr>
          <w:rFonts w:asciiTheme="majorHAnsi" w:hAnsiTheme="majorHAnsi"/>
        </w:rPr>
        <w:tab/>
      </w:r>
      <w:r>
        <w:rPr>
          <w:rFonts w:asciiTheme="majorHAnsi" w:hAnsiTheme="majorHAnsi"/>
        </w:rPr>
        <w:tab/>
      </w:r>
      <w:r w:rsidRPr="000919B7">
        <w:rPr>
          <w:rFonts w:asciiTheme="majorHAnsi" w:hAnsiTheme="majorHAnsi"/>
        </w:rPr>
        <w:t>08:30 – 09:30, Session start time 09:35</w:t>
      </w:r>
    </w:p>
    <w:p w14:paraId="6646433F" w14:textId="307390E8" w:rsidR="000321B5" w:rsidRPr="000919B7" w:rsidRDefault="000321B5" w:rsidP="000321B5">
      <w:pPr>
        <w:pStyle w:val="NoSpacing"/>
        <w:rPr>
          <w:rFonts w:asciiTheme="majorHAnsi" w:hAnsiTheme="majorHAnsi"/>
        </w:rPr>
      </w:pPr>
      <w:r w:rsidRPr="00290D39">
        <w:rPr>
          <w:rFonts w:asciiTheme="majorHAnsi" w:hAnsiTheme="majorHAnsi"/>
          <w:b/>
          <w:bCs/>
        </w:rPr>
        <w:t>Session 2</w:t>
      </w:r>
      <w:r>
        <w:rPr>
          <w:rFonts w:asciiTheme="majorHAnsi" w:hAnsiTheme="majorHAnsi"/>
        </w:rPr>
        <w:t xml:space="preserve"> </w:t>
      </w:r>
      <w:r w:rsidRPr="000919B7">
        <w:rPr>
          <w:rFonts w:asciiTheme="majorHAnsi" w:hAnsiTheme="majorHAnsi"/>
        </w:rPr>
        <w:t xml:space="preserve">Saturday </w:t>
      </w:r>
      <w:r w:rsidR="00914CBA">
        <w:rPr>
          <w:rFonts w:asciiTheme="majorHAnsi" w:hAnsiTheme="majorHAnsi"/>
        </w:rPr>
        <w:t>24</w:t>
      </w:r>
      <w:r w:rsidRPr="000919B7">
        <w:rPr>
          <w:rFonts w:asciiTheme="majorHAnsi" w:hAnsiTheme="majorHAnsi"/>
        </w:rPr>
        <w:t xml:space="preserve"> October</w:t>
      </w:r>
      <w:r w:rsidRPr="000919B7">
        <w:rPr>
          <w:rFonts w:asciiTheme="majorHAnsi" w:hAnsiTheme="majorHAnsi"/>
        </w:rPr>
        <w:tab/>
      </w:r>
      <w:r>
        <w:rPr>
          <w:rFonts w:asciiTheme="majorHAnsi" w:hAnsiTheme="majorHAnsi"/>
        </w:rPr>
        <w:tab/>
      </w:r>
      <w:r w:rsidRPr="000919B7">
        <w:rPr>
          <w:rFonts w:asciiTheme="majorHAnsi" w:hAnsiTheme="majorHAnsi"/>
        </w:rPr>
        <w:t>13:</w:t>
      </w:r>
      <w:r w:rsidR="006A2ACC">
        <w:rPr>
          <w:rFonts w:asciiTheme="majorHAnsi" w:hAnsiTheme="majorHAnsi"/>
        </w:rPr>
        <w:t>1</w:t>
      </w:r>
      <w:r w:rsidRPr="000919B7">
        <w:rPr>
          <w:rFonts w:asciiTheme="majorHAnsi" w:hAnsiTheme="majorHAnsi"/>
        </w:rPr>
        <w:t>0 – 14:</w:t>
      </w:r>
      <w:r w:rsidR="006A2ACC">
        <w:rPr>
          <w:rFonts w:asciiTheme="majorHAnsi" w:hAnsiTheme="majorHAnsi"/>
        </w:rPr>
        <w:t>1</w:t>
      </w:r>
      <w:r w:rsidRPr="000919B7">
        <w:rPr>
          <w:rFonts w:asciiTheme="majorHAnsi" w:hAnsiTheme="majorHAnsi"/>
        </w:rPr>
        <w:t>0, Session start time 14:</w:t>
      </w:r>
      <w:r w:rsidR="006A2ACC">
        <w:rPr>
          <w:rFonts w:asciiTheme="majorHAnsi" w:hAnsiTheme="majorHAnsi"/>
        </w:rPr>
        <w:t>15</w:t>
      </w:r>
    </w:p>
    <w:p w14:paraId="308EA9D2" w14:textId="0C2946D3" w:rsidR="000321B5" w:rsidRPr="000919B7" w:rsidRDefault="000321B5" w:rsidP="000321B5">
      <w:pPr>
        <w:pStyle w:val="NoSpacing"/>
        <w:rPr>
          <w:rFonts w:asciiTheme="majorHAnsi" w:hAnsiTheme="majorHAnsi"/>
        </w:rPr>
      </w:pPr>
      <w:r w:rsidRPr="00290D39">
        <w:rPr>
          <w:rFonts w:asciiTheme="majorHAnsi" w:hAnsiTheme="majorHAnsi"/>
          <w:b/>
          <w:bCs/>
        </w:rPr>
        <w:t>Session 3</w:t>
      </w:r>
      <w:r>
        <w:rPr>
          <w:rFonts w:asciiTheme="majorHAnsi" w:hAnsiTheme="majorHAnsi"/>
        </w:rPr>
        <w:t xml:space="preserve"> </w:t>
      </w:r>
      <w:r w:rsidRPr="000919B7">
        <w:rPr>
          <w:rFonts w:asciiTheme="majorHAnsi" w:hAnsiTheme="majorHAnsi"/>
        </w:rPr>
        <w:t xml:space="preserve">Sunday </w:t>
      </w:r>
      <w:r w:rsidR="00914CBA">
        <w:rPr>
          <w:rFonts w:asciiTheme="majorHAnsi" w:hAnsiTheme="majorHAnsi"/>
        </w:rPr>
        <w:t>25</w:t>
      </w:r>
      <w:r w:rsidRPr="000919B7">
        <w:rPr>
          <w:rFonts w:asciiTheme="majorHAnsi" w:hAnsiTheme="majorHAnsi"/>
        </w:rPr>
        <w:t xml:space="preserve"> October</w:t>
      </w:r>
      <w:r w:rsidRPr="000919B7">
        <w:rPr>
          <w:rFonts w:asciiTheme="majorHAnsi" w:hAnsiTheme="majorHAnsi"/>
        </w:rPr>
        <w:tab/>
      </w:r>
      <w:r w:rsidRPr="000919B7">
        <w:rPr>
          <w:rFonts w:asciiTheme="majorHAnsi" w:hAnsiTheme="majorHAnsi"/>
        </w:rPr>
        <w:tab/>
        <w:t>08:30 – 09:30, Session start time 09:35</w:t>
      </w:r>
    </w:p>
    <w:p w14:paraId="6C15A046" w14:textId="5A2BD1C7" w:rsidR="000321B5" w:rsidRPr="000919B7" w:rsidRDefault="000321B5" w:rsidP="000321B5">
      <w:pPr>
        <w:pStyle w:val="NoSpacing"/>
        <w:rPr>
          <w:rFonts w:asciiTheme="majorHAnsi" w:hAnsiTheme="majorHAnsi"/>
        </w:rPr>
      </w:pPr>
      <w:r w:rsidRPr="00290D39">
        <w:rPr>
          <w:rFonts w:asciiTheme="majorHAnsi" w:hAnsiTheme="majorHAnsi"/>
          <w:b/>
          <w:bCs/>
        </w:rPr>
        <w:t>Session 4</w:t>
      </w:r>
      <w:r>
        <w:rPr>
          <w:rFonts w:asciiTheme="majorHAnsi" w:hAnsiTheme="majorHAnsi"/>
        </w:rPr>
        <w:t xml:space="preserve"> </w:t>
      </w:r>
      <w:r w:rsidRPr="000919B7">
        <w:rPr>
          <w:rFonts w:asciiTheme="majorHAnsi" w:hAnsiTheme="majorHAnsi"/>
        </w:rPr>
        <w:t xml:space="preserve">Sunday </w:t>
      </w:r>
      <w:r w:rsidR="00914CBA">
        <w:rPr>
          <w:rFonts w:asciiTheme="majorHAnsi" w:hAnsiTheme="majorHAnsi"/>
        </w:rPr>
        <w:t>25</w:t>
      </w:r>
      <w:r w:rsidRPr="000919B7">
        <w:rPr>
          <w:rFonts w:asciiTheme="majorHAnsi" w:hAnsiTheme="majorHAnsi"/>
        </w:rPr>
        <w:t xml:space="preserve"> October </w:t>
      </w:r>
      <w:r w:rsidRPr="000919B7">
        <w:rPr>
          <w:rFonts w:asciiTheme="majorHAnsi" w:hAnsiTheme="majorHAnsi"/>
        </w:rPr>
        <w:tab/>
      </w:r>
      <w:r w:rsidRPr="000919B7">
        <w:rPr>
          <w:rFonts w:asciiTheme="majorHAnsi" w:hAnsiTheme="majorHAnsi"/>
        </w:rPr>
        <w:tab/>
        <w:t>13:</w:t>
      </w:r>
      <w:r w:rsidR="006A2ACC">
        <w:rPr>
          <w:rFonts w:asciiTheme="majorHAnsi" w:hAnsiTheme="majorHAnsi"/>
        </w:rPr>
        <w:t>1</w:t>
      </w:r>
      <w:r w:rsidRPr="000919B7">
        <w:rPr>
          <w:rFonts w:asciiTheme="majorHAnsi" w:hAnsiTheme="majorHAnsi"/>
        </w:rPr>
        <w:t>0 – 14:</w:t>
      </w:r>
      <w:r w:rsidR="006A2ACC">
        <w:rPr>
          <w:rFonts w:asciiTheme="majorHAnsi" w:hAnsiTheme="majorHAnsi"/>
        </w:rPr>
        <w:t>1</w:t>
      </w:r>
      <w:r w:rsidRPr="000919B7">
        <w:rPr>
          <w:rFonts w:asciiTheme="majorHAnsi" w:hAnsiTheme="majorHAnsi"/>
        </w:rPr>
        <w:t>0, Session start time 14:</w:t>
      </w:r>
      <w:r w:rsidR="006A2ACC">
        <w:rPr>
          <w:rFonts w:asciiTheme="majorHAnsi" w:hAnsiTheme="majorHAnsi"/>
        </w:rPr>
        <w:t>15</w:t>
      </w:r>
    </w:p>
    <w:p w14:paraId="046DE231" w14:textId="77777777" w:rsidR="001F47E5" w:rsidRPr="00763567" w:rsidRDefault="001F47E5">
      <w:pPr>
        <w:rPr>
          <w:rFonts w:asciiTheme="majorHAnsi" w:hAnsiTheme="majorHAnsi"/>
          <w:sz w:val="16"/>
          <w:szCs w:val="16"/>
        </w:rPr>
      </w:pPr>
    </w:p>
    <w:p w14:paraId="21953850" w14:textId="3CB78350" w:rsidR="001F47E5" w:rsidRPr="000919B7" w:rsidRDefault="00A53936" w:rsidP="00A53936">
      <w:pPr>
        <w:pStyle w:val="Heading2"/>
      </w:pPr>
      <w:bookmarkStart w:id="2" w:name="_Toc170207010"/>
      <w:r w:rsidRPr="000919B7">
        <w:t>Age Groups</w:t>
      </w:r>
      <w:bookmarkEnd w:id="2"/>
    </w:p>
    <w:p w14:paraId="50C30F6C" w14:textId="0849862D" w:rsidR="00CB673D" w:rsidRPr="000919B7" w:rsidRDefault="00CB673D" w:rsidP="00EB2463">
      <w:pPr>
        <w:pStyle w:val="NoSpacing"/>
        <w:rPr>
          <w:rFonts w:asciiTheme="majorHAnsi" w:hAnsiTheme="majorHAnsi"/>
        </w:rPr>
      </w:pPr>
      <w:r w:rsidRPr="000919B7">
        <w:rPr>
          <w:rFonts w:asciiTheme="majorHAnsi" w:hAnsiTheme="majorHAnsi"/>
        </w:rPr>
        <w:t>9-11 years</w:t>
      </w:r>
      <w:r w:rsidRPr="000919B7">
        <w:rPr>
          <w:rFonts w:asciiTheme="majorHAnsi" w:hAnsiTheme="majorHAnsi"/>
        </w:rPr>
        <w:tab/>
        <w:t>Male/Open &amp; Female</w:t>
      </w:r>
    </w:p>
    <w:p w14:paraId="17FE0F94" w14:textId="4B5AAB36" w:rsidR="00CB673D" w:rsidRPr="000919B7" w:rsidRDefault="00CB673D" w:rsidP="00EB2463">
      <w:pPr>
        <w:pStyle w:val="NoSpacing"/>
        <w:rPr>
          <w:rFonts w:asciiTheme="majorHAnsi" w:hAnsiTheme="majorHAnsi"/>
        </w:rPr>
      </w:pPr>
      <w:r w:rsidRPr="000919B7">
        <w:rPr>
          <w:rFonts w:asciiTheme="majorHAnsi" w:hAnsiTheme="majorHAnsi"/>
        </w:rPr>
        <w:t>12 years</w:t>
      </w:r>
      <w:r w:rsidRPr="000919B7">
        <w:rPr>
          <w:rFonts w:asciiTheme="majorHAnsi" w:hAnsiTheme="majorHAnsi"/>
        </w:rPr>
        <w:tab/>
        <w:t>Male/Open &amp; Female</w:t>
      </w:r>
    </w:p>
    <w:p w14:paraId="7277DCD6" w14:textId="77777777" w:rsidR="00CB673D" w:rsidRPr="000919B7" w:rsidRDefault="00CB673D" w:rsidP="00EB2463">
      <w:pPr>
        <w:pStyle w:val="NoSpacing"/>
        <w:rPr>
          <w:rFonts w:asciiTheme="majorHAnsi" w:hAnsiTheme="majorHAnsi"/>
        </w:rPr>
      </w:pPr>
      <w:r w:rsidRPr="000919B7">
        <w:rPr>
          <w:rFonts w:asciiTheme="majorHAnsi" w:hAnsiTheme="majorHAnsi"/>
        </w:rPr>
        <w:t>13 years</w:t>
      </w:r>
      <w:r w:rsidRPr="000919B7">
        <w:rPr>
          <w:rFonts w:asciiTheme="majorHAnsi" w:hAnsiTheme="majorHAnsi"/>
        </w:rPr>
        <w:tab/>
        <w:t>Male/Open &amp; Female</w:t>
      </w:r>
    </w:p>
    <w:p w14:paraId="1BA3BD47" w14:textId="77777777" w:rsidR="00377B8A" w:rsidRPr="000919B7" w:rsidRDefault="00CB673D" w:rsidP="00EB2463">
      <w:pPr>
        <w:pStyle w:val="NoSpacing"/>
        <w:rPr>
          <w:rFonts w:asciiTheme="majorHAnsi" w:hAnsiTheme="majorHAnsi"/>
        </w:rPr>
      </w:pPr>
      <w:r w:rsidRPr="000919B7">
        <w:rPr>
          <w:rFonts w:asciiTheme="majorHAnsi" w:hAnsiTheme="majorHAnsi"/>
        </w:rPr>
        <w:t xml:space="preserve">14 </w:t>
      </w:r>
      <w:r w:rsidR="00377B8A" w:rsidRPr="000919B7">
        <w:rPr>
          <w:rFonts w:asciiTheme="majorHAnsi" w:hAnsiTheme="majorHAnsi"/>
        </w:rPr>
        <w:t>years</w:t>
      </w:r>
      <w:r w:rsidR="00377B8A" w:rsidRPr="000919B7">
        <w:rPr>
          <w:rFonts w:asciiTheme="majorHAnsi" w:hAnsiTheme="majorHAnsi"/>
        </w:rPr>
        <w:tab/>
        <w:t>Male/Open &amp; Female</w:t>
      </w:r>
    </w:p>
    <w:p w14:paraId="77EED32F" w14:textId="77777777" w:rsidR="00377B8A" w:rsidRPr="000919B7" w:rsidRDefault="00377B8A" w:rsidP="00EB2463">
      <w:pPr>
        <w:pStyle w:val="NoSpacing"/>
        <w:rPr>
          <w:rFonts w:asciiTheme="majorHAnsi" w:hAnsiTheme="majorHAnsi"/>
        </w:rPr>
      </w:pPr>
      <w:r w:rsidRPr="000919B7">
        <w:rPr>
          <w:rFonts w:asciiTheme="majorHAnsi" w:hAnsiTheme="majorHAnsi"/>
        </w:rPr>
        <w:t>15+ years</w:t>
      </w:r>
      <w:r w:rsidRPr="000919B7">
        <w:rPr>
          <w:rFonts w:asciiTheme="majorHAnsi" w:hAnsiTheme="majorHAnsi"/>
        </w:rPr>
        <w:tab/>
        <w:t>Male/Open &amp; Female</w:t>
      </w:r>
    </w:p>
    <w:p w14:paraId="23F57200" w14:textId="03541715" w:rsidR="00EA6AA9" w:rsidRPr="000919B7" w:rsidRDefault="00076EFE" w:rsidP="00CB673D">
      <w:pPr>
        <w:rPr>
          <w:rFonts w:asciiTheme="majorHAnsi" w:hAnsiTheme="majorHAnsi"/>
          <w:b/>
          <w:bCs/>
          <w:i/>
          <w:iCs/>
        </w:rPr>
      </w:pPr>
      <w:r w:rsidRPr="000919B7">
        <w:rPr>
          <w:rFonts w:asciiTheme="majorHAnsi" w:hAnsiTheme="majorHAnsi"/>
          <w:b/>
          <w:bCs/>
          <w:i/>
          <w:iCs/>
        </w:rPr>
        <w:t xml:space="preserve">*Note: </w:t>
      </w:r>
      <w:r w:rsidR="00377B8A" w:rsidRPr="000919B7">
        <w:rPr>
          <w:rFonts w:asciiTheme="majorHAnsi" w:hAnsiTheme="majorHAnsi"/>
          <w:b/>
          <w:bCs/>
          <w:i/>
          <w:iCs/>
        </w:rPr>
        <w:t xml:space="preserve">Age </w:t>
      </w:r>
      <w:r w:rsidR="00196EE6" w:rsidRPr="000919B7">
        <w:rPr>
          <w:rFonts w:asciiTheme="majorHAnsi" w:hAnsiTheme="majorHAnsi"/>
          <w:b/>
          <w:bCs/>
          <w:i/>
          <w:iCs/>
        </w:rPr>
        <w:t>on day</w:t>
      </w:r>
      <w:r w:rsidR="00CB673D" w:rsidRPr="000919B7">
        <w:rPr>
          <w:rFonts w:asciiTheme="majorHAnsi" w:hAnsiTheme="majorHAnsi"/>
          <w:b/>
          <w:bCs/>
          <w:i/>
          <w:iCs/>
        </w:rPr>
        <w:t xml:space="preserve"> </w:t>
      </w:r>
    </w:p>
    <w:p w14:paraId="0EE963BB" w14:textId="524BF99D" w:rsidR="002B0DE1" w:rsidRPr="000919B7" w:rsidRDefault="001F35DD" w:rsidP="001F35DD">
      <w:pPr>
        <w:pStyle w:val="Heading2"/>
      </w:pPr>
      <w:bookmarkStart w:id="3" w:name="_Toc170207012"/>
      <w:r w:rsidRPr="000919B7">
        <w:lastRenderedPageBreak/>
        <w:t>Entries</w:t>
      </w:r>
      <w:bookmarkEnd w:id="3"/>
    </w:p>
    <w:p w14:paraId="135FAC80" w14:textId="2FD58673" w:rsidR="000A5221" w:rsidRPr="000919B7" w:rsidRDefault="001F35DD" w:rsidP="00CB673D">
      <w:pPr>
        <w:rPr>
          <w:rFonts w:asciiTheme="majorHAnsi" w:hAnsiTheme="majorHAnsi"/>
        </w:rPr>
      </w:pPr>
      <w:r w:rsidRPr="000919B7">
        <w:rPr>
          <w:rFonts w:asciiTheme="majorHAnsi" w:hAnsiTheme="majorHAnsi"/>
          <w:b/>
          <w:bCs/>
        </w:rPr>
        <w:t xml:space="preserve">Closing date, </w:t>
      </w:r>
      <w:r w:rsidR="005F76C3" w:rsidRPr="00496459">
        <w:rPr>
          <w:rFonts w:asciiTheme="majorHAnsi" w:hAnsiTheme="majorHAnsi"/>
          <w:b/>
          <w:bCs/>
          <w:color w:val="EE0000"/>
        </w:rPr>
        <w:t>Friday</w:t>
      </w:r>
      <w:r w:rsidR="00900AF3" w:rsidRPr="00496459">
        <w:rPr>
          <w:rFonts w:asciiTheme="majorHAnsi" w:hAnsiTheme="majorHAnsi"/>
          <w:b/>
          <w:bCs/>
          <w:color w:val="EE0000"/>
        </w:rPr>
        <w:t xml:space="preserve"> </w:t>
      </w:r>
      <w:r w:rsidR="00E1201B">
        <w:rPr>
          <w:rFonts w:asciiTheme="majorHAnsi" w:hAnsiTheme="majorHAnsi"/>
          <w:b/>
          <w:bCs/>
          <w:color w:val="EE0000"/>
        </w:rPr>
        <w:t>02</w:t>
      </w:r>
      <w:r w:rsidR="00E1201B">
        <w:rPr>
          <w:rFonts w:asciiTheme="majorHAnsi" w:hAnsiTheme="majorHAnsi"/>
          <w:b/>
          <w:bCs/>
          <w:color w:val="EE0000"/>
          <w:vertAlign w:val="superscript"/>
        </w:rPr>
        <w:t>nd</w:t>
      </w:r>
      <w:r w:rsidR="00900AF3" w:rsidRPr="00496459">
        <w:rPr>
          <w:rFonts w:asciiTheme="majorHAnsi" w:hAnsiTheme="majorHAnsi"/>
          <w:b/>
          <w:bCs/>
          <w:color w:val="EE0000"/>
        </w:rPr>
        <w:t xml:space="preserve"> </w:t>
      </w:r>
      <w:r w:rsidR="00E1201B">
        <w:rPr>
          <w:rFonts w:asciiTheme="majorHAnsi" w:hAnsiTheme="majorHAnsi"/>
          <w:b/>
          <w:bCs/>
          <w:color w:val="EE0000"/>
        </w:rPr>
        <w:t>Octo</w:t>
      </w:r>
      <w:r w:rsidR="00900AF3" w:rsidRPr="00496459">
        <w:rPr>
          <w:rFonts w:asciiTheme="majorHAnsi" w:hAnsiTheme="majorHAnsi"/>
          <w:b/>
          <w:bCs/>
          <w:color w:val="EE0000"/>
        </w:rPr>
        <w:t xml:space="preserve">ber </w:t>
      </w:r>
      <w:r w:rsidR="00167C79" w:rsidRPr="00496459">
        <w:rPr>
          <w:rFonts w:asciiTheme="majorHAnsi" w:hAnsiTheme="majorHAnsi"/>
          <w:b/>
          <w:bCs/>
          <w:color w:val="EE0000"/>
        </w:rPr>
        <w:t>6</w:t>
      </w:r>
      <w:r w:rsidR="00900AF3" w:rsidRPr="00496459">
        <w:rPr>
          <w:rFonts w:asciiTheme="majorHAnsi" w:hAnsiTheme="majorHAnsi"/>
          <w:b/>
          <w:bCs/>
          <w:color w:val="EE0000"/>
        </w:rPr>
        <w:t>pm</w:t>
      </w:r>
      <w:r w:rsidR="00900AF3" w:rsidRPr="000919B7">
        <w:rPr>
          <w:rFonts w:asciiTheme="majorHAnsi" w:hAnsiTheme="majorHAnsi"/>
        </w:rPr>
        <w:t>. No late entries will be accepted</w:t>
      </w:r>
      <w:r w:rsidR="00FC5E06" w:rsidRPr="000919B7">
        <w:rPr>
          <w:rFonts w:asciiTheme="majorHAnsi" w:hAnsiTheme="majorHAnsi"/>
        </w:rPr>
        <w:t xml:space="preserve">.  The organisers reserve the right to </w:t>
      </w:r>
      <w:r w:rsidR="006043BA" w:rsidRPr="000919B7">
        <w:rPr>
          <w:rFonts w:asciiTheme="majorHAnsi" w:hAnsiTheme="majorHAnsi"/>
        </w:rPr>
        <w:t>restrict</w:t>
      </w:r>
      <w:r w:rsidR="00FC5E06" w:rsidRPr="000919B7">
        <w:rPr>
          <w:rFonts w:asciiTheme="majorHAnsi" w:hAnsiTheme="majorHAnsi"/>
        </w:rPr>
        <w:t xml:space="preserve"> the number of heats and alter warm</w:t>
      </w:r>
      <w:r w:rsidR="006043BA" w:rsidRPr="000919B7">
        <w:rPr>
          <w:rFonts w:asciiTheme="majorHAnsi" w:hAnsiTheme="majorHAnsi"/>
        </w:rPr>
        <w:t xml:space="preserve">up times if required.  </w:t>
      </w:r>
      <w:r w:rsidR="00915EC0" w:rsidRPr="000919B7">
        <w:rPr>
          <w:rFonts w:asciiTheme="majorHAnsi" w:hAnsiTheme="majorHAnsi"/>
        </w:rPr>
        <w:t xml:space="preserve"> </w:t>
      </w:r>
      <w:r w:rsidR="000A5221" w:rsidRPr="000919B7">
        <w:rPr>
          <w:rFonts w:asciiTheme="majorHAnsi" w:hAnsiTheme="majorHAnsi"/>
        </w:rPr>
        <w:t xml:space="preserve">Entries will be by </w:t>
      </w:r>
      <w:proofErr w:type="spellStart"/>
      <w:r w:rsidR="000A5221" w:rsidRPr="000919B7">
        <w:rPr>
          <w:rFonts w:asciiTheme="majorHAnsi" w:hAnsiTheme="majorHAnsi"/>
        </w:rPr>
        <w:t>Hytek</w:t>
      </w:r>
      <w:proofErr w:type="spellEnd"/>
      <w:r w:rsidR="000A5221" w:rsidRPr="000919B7">
        <w:rPr>
          <w:rFonts w:asciiTheme="majorHAnsi" w:hAnsiTheme="majorHAnsi"/>
        </w:rPr>
        <w:t xml:space="preserve"> files only</w:t>
      </w:r>
      <w:r w:rsidR="00915EC0" w:rsidRPr="000919B7">
        <w:rPr>
          <w:rFonts w:asciiTheme="majorHAnsi" w:hAnsiTheme="majorHAnsi"/>
        </w:rPr>
        <w:t>.</w:t>
      </w:r>
      <w:r w:rsidR="005D046A" w:rsidRPr="000919B7">
        <w:rPr>
          <w:rFonts w:asciiTheme="majorHAnsi" w:hAnsiTheme="majorHAnsi"/>
        </w:rPr>
        <w:t xml:space="preserve"> Entries to be sent to</w:t>
      </w:r>
      <w:r w:rsidR="003D1D61">
        <w:rPr>
          <w:rFonts w:asciiTheme="majorHAnsi" w:hAnsiTheme="majorHAnsi"/>
        </w:rPr>
        <w:t>:</w:t>
      </w:r>
      <w:r w:rsidR="005D046A" w:rsidRPr="000919B7">
        <w:rPr>
          <w:rFonts w:asciiTheme="majorHAnsi" w:hAnsiTheme="majorHAnsi"/>
        </w:rPr>
        <w:t xml:space="preserve"> </w:t>
      </w:r>
      <w:hyperlink r:id="rId8" w:history="1">
        <w:r w:rsidR="005D046A" w:rsidRPr="000919B7">
          <w:rPr>
            <w:rStyle w:val="Hyperlink"/>
            <w:rFonts w:asciiTheme="majorHAnsi" w:hAnsiTheme="majorHAnsi"/>
          </w:rPr>
          <w:t>dcagalaconv@gmail.com</w:t>
        </w:r>
      </w:hyperlink>
      <w:r w:rsidR="005D046A" w:rsidRPr="000919B7">
        <w:rPr>
          <w:rFonts w:asciiTheme="majorHAnsi" w:hAnsiTheme="majorHAnsi"/>
        </w:rPr>
        <w:t xml:space="preserve"> </w:t>
      </w:r>
    </w:p>
    <w:p w14:paraId="6F010EFB" w14:textId="77777777" w:rsidR="00894C60" w:rsidRPr="00BB1689" w:rsidRDefault="00894C60" w:rsidP="00CB673D">
      <w:pPr>
        <w:rPr>
          <w:rFonts w:asciiTheme="majorHAnsi" w:hAnsiTheme="majorHAnsi"/>
          <w:sz w:val="16"/>
          <w:szCs w:val="16"/>
        </w:rPr>
      </w:pPr>
    </w:p>
    <w:p w14:paraId="2FFE04BA" w14:textId="0E980ECF" w:rsidR="002B0DE1" w:rsidRPr="000919B7" w:rsidRDefault="00894C60" w:rsidP="002261CE">
      <w:pPr>
        <w:pStyle w:val="Heading2"/>
      </w:pPr>
      <w:bookmarkStart w:id="4" w:name="_Toc170207013"/>
      <w:r w:rsidRPr="000919B7">
        <w:t>Gala Convener</w:t>
      </w:r>
      <w:bookmarkEnd w:id="4"/>
      <w:r w:rsidR="002261CE">
        <w:t xml:space="preserve">: </w:t>
      </w:r>
      <w:r w:rsidR="002B5DCB" w:rsidRPr="002261CE">
        <w:rPr>
          <w:color w:val="auto"/>
          <w:sz w:val="22"/>
          <w:szCs w:val="22"/>
        </w:rPr>
        <w:t>Caroline McLaughlan</w:t>
      </w:r>
      <w:r w:rsidRPr="002261CE">
        <w:rPr>
          <w:color w:val="auto"/>
          <w:sz w:val="22"/>
          <w:szCs w:val="22"/>
        </w:rPr>
        <w:t xml:space="preserve"> </w:t>
      </w:r>
      <w:r w:rsidR="000A5221" w:rsidRPr="002261CE">
        <w:rPr>
          <w:color w:val="auto"/>
          <w:sz w:val="22"/>
          <w:szCs w:val="22"/>
        </w:rPr>
        <w:t>–</w:t>
      </w:r>
      <w:r w:rsidRPr="002261CE">
        <w:rPr>
          <w:color w:val="auto"/>
          <w:sz w:val="22"/>
          <w:szCs w:val="22"/>
        </w:rPr>
        <w:t xml:space="preserve"> </w:t>
      </w:r>
      <w:hyperlink r:id="rId9" w:history="1">
        <w:r w:rsidR="000A5221" w:rsidRPr="002261CE">
          <w:rPr>
            <w:rStyle w:val="Hyperlink"/>
            <w:sz w:val="22"/>
            <w:szCs w:val="22"/>
          </w:rPr>
          <w:t>dcagalaconv@gmail.com</w:t>
        </w:r>
      </w:hyperlink>
      <w:r w:rsidR="000A5221" w:rsidRPr="000919B7">
        <w:t xml:space="preserve"> </w:t>
      </w:r>
    </w:p>
    <w:p w14:paraId="0CA9DF0D" w14:textId="77777777" w:rsidR="005A25E6" w:rsidRPr="00BB1689" w:rsidRDefault="005A25E6" w:rsidP="00CB673D">
      <w:pPr>
        <w:rPr>
          <w:rFonts w:asciiTheme="majorHAnsi" w:hAnsiTheme="majorHAnsi"/>
          <w:sz w:val="16"/>
          <w:szCs w:val="16"/>
        </w:rPr>
      </w:pPr>
    </w:p>
    <w:p w14:paraId="33AF75C3" w14:textId="4381C3D5" w:rsidR="002B0DE1" w:rsidRPr="000919B7" w:rsidRDefault="005A25E6" w:rsidP="005A25E6">
      <w:pPr>
        <w:pStyle w:val="Heading2"/>
      </w:pPr>
      <w:bookmarkStart w:id="5" w:name="_Toc170207014"/>
      <w:r w:rsidRPr="000919B7">
        <w:t>Spectating</w:t>
      </w:r>
      <w:bookmarkEnd w:id="5"/>
    </w:p>
    <w:p w14:paraId="10B749AE" w14:textId="29BDE9C9" w:rsidR="00EB2463" w:rsidRDefault="005A25E6" w:rsidP="0052588C">
      <w:pPr>
        <w:rPr>
          <w:rFonts w:asciiTheme="majorHAnsi" w:hAnsiTheme="majorHAnsi"/>
        </w:rPr>
      </w:pPr>
      <w:r w:rsidRPr="000919B7">
        <w:rPr>
          <w:rFonts w:asciiTheme="majorHAnsi" w:hAnsiTheme="majorHAnsi"/>
        </w:rPr>
        <w:t xml:space="preserve">There will be seating available in the balcony, </w:t>
      </w:r>
      <w:r w:rsidR="00882227" w:rsidRPr="000919B7">
        <w:rPr>
          <w:rFonts w:asciiTheme="majorHAnsi" w:hAnsiTheme="majorHAnsi"/>
        </w:rPr>
        <w:t xml:space="preserve">spectator entry fees: </w:t>
      </w:r>
      <w:r w:rsidR="00882227" w:rsidRPr="000919B7">
        <w:rPr>
          <w:rFonts w:asciiTheme="majorHAnsi" w:hAnsiTheme="majorHAnsi"/>
          <w:b/>
          <w:bCs/>
        </w:rPr>
        <w:t>£</w:t>
      </w:r>
      <w:r w:rsidR="004F4670" w:rsidRPr="000919B7">
        <w:rPr>
          <w:rFonts w:asciiTheme="majorHAnsi" w:hAnsiTheme="majorHAnsi"/>
          <w:b/>
          <w:bCs/>
        </w:rPr>
        <w:t>3 per session, or £5 for a full day.</w:t>
      </w:r>
      <w:r w:rsidR="004F4670" w:rsidRPr="000919B7">
        <w:rPr>
          <w:rFonts w:asciiTheme="majorHAnsi" w:hAnsiTheme="majorHAnsi"/>
        </w:rPr>
        <w:t xml:space="preserve">  Children under 10 years will be free of charge. </w:t>
      </w:r>
    </w:p>
    <w:p w14:paraId="2B9D6B5E" w14:textId="77777777" w:rsidR="0052588C" w:rsidRPr="00BB1689" w:rsidRDefault="0052588C" w:rsidP="0052588C">
      <w:pPr>
        <w:rPr>
          <w:rFonts w:asciiTheme="majorHAnsi" w:hAnsiTheme="majorHAnsi"/>
          <w:sz w:val="16"/>
          <w:szCs w:val="16"/>
        </w:rPr>
      </w:pPr>
    </w:p>
    <w:p w14:paraId="50CFE615" w14:textId="6F40FE60" w:rsidR="00EB2463" w:rsidRPr="000919B7" w:rsidRDefault="00EB2463" w:rsidP="00EB2463">
      <w:pPr>
        <w:pStyle w:val="Heading2"/>
      </w:pPr>
      <w:bookmarkStart w:id="6" w:name="_Toc170207015"/>
      <w:r w:rsidRPr="000919B7">
        <w:t>Parking</w:t>
      </w:r>
      <w:bookmarkEnd w:id="6"/>
    </w:p>
    <w:p w14:paraId="6AE8D834" w14:textId="2F4ACFD7" w:rsidR="00A13591" w:rsidRDefault="001C0263" w:rsidP="00A13591">
      <w:pPr>
        <w:rPr>
          <w:rFonts w:asciiTheme="majorHAnsi" w:hAnsiTheme="majorHAnsi"/>
        </w:rPr>
      </w:pPr>
      <w:r w:rsidRPr="000919B7">
        <w:rPr>
          <w:rFonts w:asciiTheme="majorHAnsi" w:hAnsiTheme="majorHAnsi"/>
        </w:rPr>
        <w:t>Parking is available all day in the multi-storey car park at the Olympia Pool, for £</w:t>
      </w:r>
      <w:r w:rsidR="00505FD8">
        <w:rPr>
          <w:rFonts w:asciiTheme="majorHAnsi" w:hAnsiTheme="majorHAnsi"/>
        </w:rPr>
        <w:t>4</w:t>
      </w:r>
      <w:r w:rsidRPr="000919B7">
        <w:rPr>
          <w:rFonts w:asciiTheme="majorHAnsi" w:hAnsiTheme="majorHAnsi"/>
        </w:rPr>
        <w:t xml:space="preserve"> per day.</w:t>
      </w:r>
      <w:r w:rsidR="00F9057D" w:rsidRPr="000919B7">
        <w:rPr>
          <w:rFonts w:asciiTheme="majorHAnsi" w:hAnsiTheme="majorHAnsi"/>
        </w:rPr>
        <w:t xml:space="preserve"> </w:t>
      </w:r>
      <w:bookmarkStart w:id="7" w:name="_Toc170207016"/>
    </w:p>
    <w:p w14:paraId="5E8D5CB8" w14:textId="77777777" w:rsidR="00A13591" w:rsidRPr="00BB1689" w:rsidRDefault="00A13591" w:rsidP="00A13591">
      <w:pPr>
        <w:rPr>
          <w:rFonts w:asciiTheme="majorHAnsi" w:hAnsiTheme="majorHAnsi"/>
          <w:sz w:val="16"/>
          <w:szCs w:val="16"/>
        </w:rPr>
      </w:pPr>
    </w:p>
    <w:p w14:paraId="75F03281" w14:textId="37C0B30E" w:rsidR="002B3B84" w:rsidRDefault="0017532A" w:rsidP="002B3B84">
      <w:pPr>
        <w:pStyle w:val="Heading3"/>
      </w:pPr>
      <w:r w:rsidRPr="000919B7">
        <w:rPr>
          <w:rFonts w:asciiTheme="majorHAnsi" w:hAnsiTheme="majorHAnsi"/>
          <w:sz w:val="32"/>
          <w:szCs w:val="32"/>
        </w:rPr>
        <w:t>Schedule of events</w:t>
      </w:r>
      <w:bookmarkEnd w:id="7"/>
    </w:p>
    <w:tbl>
      <w:tblPr>
        <w:tblW w:w="9493" w:type="dxa"/>
        <w:tblCellMar>
          <w:left w:w="10" w:type="dxa"/>
          <w:right w:w="10" w:type="dxa"/>
        </w:tblCellMar>
        <w:tblLook w:val="0000" w:firstRow="0" w:lastRow="0" w:firstColumn="0" w:lastColumn="0" w:noHBand="0" w:noVBand="0"/>
      </w:tblPr>
      <w:tblGrid>
        <w:gridCol w:w="4673"/>
        <w:gridCol w:w="4820"/>
      </w:tblGrid>
      <w:tr w:rsidR="002B3B84" w14:paraId="2799CF15" w14:textId="77777777" w:rsidTr="00467BC2">
        <w:tc>
          <w:tcPr>
            <w:tcW w:w="4673"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tcPr>
          <w:p w14:paraId="5D8B6D47" w14:textId="77777777" w:rsidR="002B3B84" w:rsidRDefault="002B3B84" w:rsidP="006D6354">
            <w:pPr>
              <w:pStyle w:val="NoSpacing"/>
              <w:rPr>
                <w:b/>
                <w:bCs/>
              </w:rPr>
            </w:pPr>
            <w:r>
              <w:rPr>
                <w:b/>
                <w:bCs/>
              </w:rPr>
              <w:t>Saturday – Session 1</w:t>
            </w:r>
          </w:p>
        </w:tc>
        <w:tc>
          <w:tcPr>
            <w:tcW w:w="4820"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tcPr>
          <w:p w14:paraId="48EC2D7C" w14:textId="77777777" w:rsidR="002B3B84" w:rsidRDefault="002B3B84" w:rsidP="006D6354">
            <w:pPr>
              <w:pStyle w:val="NoSpacing"/>
              <w:rPr>
                <w:b/>
                <w:bCs/>
              </w:rPr>
            </w:pPr>
            <w:r>
              <w:rPr>
                <w:b/>
                <w:bCs/>
              </w:rPr>
              <w:t>Saturday – Session 2</w:t>
            </w:r>
          </w:p>
        </w:tc>
      </w:tr>
      <w:tr w:rsidR="002B3B84" w14:paraId="610E8E7F"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14B8" w14:textId="77777777" w:rsidR="002B3B84" w:rsidRDefault="002B3B84" w:rsidP="006D6354">
            <w:pPr>
              <w:pStyle w:val="NoSpacing"/>
            </w:pPr>
            <w:r>
              <w:t>101 – Female OPEN 400m Freestyle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9CA9B" w14:textId="77777777" w:rsidR="002B3B84" w:rsidRDefault="002B3B84" w:rsidP="006D6354">
            <w:pPr>
              <w:pStyle w:val="NoSpacing"/>
            </w:pPr>
            <w:r>
              <w:t>201 – Male/Open 400m Freestyle</w:t>
            </w:r>
          </w:p>
        </w:tc>
      </w:tr>
      <w:tr w:rsidR="002B3B84" w14:paraId="60F70C3D"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D9773" w14:textId="77777777" w:rsidR="002B3B84" w:rsidRDefault="002B3B84" w:rsidP="006D6354">
            <w:pPr>
              <w:pStyle w:val="NoSpacing"/>
            </w:pPr>
            <w:r>
              <w:t>102 – Male/Open 9-15+ 100m Freestyle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CD2E" w14:textId="77777777" w:rsidR="002B3B84" w:rsidRDefault="002B3B84" w:rsidP="006D6354">
            <w:pPr>
              <w:pStyle w:val="NoSpacing"/>
            </w:pPr>
            <w:r>
              <w:t>202 – Female 9-15+ 100m Freestyle</w:t>
            </w:r>
          </w:p>
        </w:tc>
      </w:tr>
      <w:tr w:rsidR="002B3B84" w14:paraId="51516428"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78A6" w14:textId="77777777" w:rsidR="002B3B84" w:rsidRDefault="002B3B84" w:rsidP="006D6354">
            <w:pPr>
              <w:pStyle w:val="NoSpacing"/>
            </w:pPr>
            <w:r>
              <w:t>103 – Female Open 50m Butterfly</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A2EC7" w14:textId="77777777" w:rsidR="002B3B84" w:rsidRDefault="002B3B84" w:rsidP="006D6354">
            <w:pPr>
              <w:pStyle w:val="NoSpacing"/>
            </w:pPr>
            <w:r>
              <w:t>203 – Male/Open 50m Backstroke</w:t>
            </w:r>
          </w:p>
        </w:tc>
      </w:tr>
      <w:tr w:rsidR="002B3B84" w14:paraId="73BB19E3"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2C09" w14:textId="77777777" w:rsidR="002B3B84" w:rsidRDefault="002B3B84" w:rsidP="006D6354">
            <w:pPr>
              <w:pStyle w:val="NoSpacing"/>
            </w:pPr>
            <w:r>
              <w:t>104 – Male/Open 50m Butterfly</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ACE" w14:textId="77777777" w:rsidR="002B3B84" w:rsidRDefault="002B3B84" w:rsidP="006D6354">
            <w:pPr>
              <w:pStyle w:val="NoSpacing"/>
            </w:pPr>
            <w:r>
              <w:t>204 - Female 50m Backstroke</w:t>
            </w:r>
          </w:p>
        </w:tc>
      </w:tr>
      <w:tr w:rsidR="002B3B84" w14:paraId="3802CB60"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1D7C" w14:textId="77777777" w:rsidR="002B3B84" w:rsidRDefault="002B3B84" w:rsidP="006D6354">
            <w:pPr>
              <w:pStyle w:val="NoSpacing"/>
            </w:pPr>
            <w:r>
              <w:t>105 – Female 9-15+ 100m Breaststroke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1205A" w14:textId="77777777" w:rsidR="002B3B84" w:rsidRDefault="002B3B84" w:rsidP="006D6354">
            <w:pPr>
              <w:pStyle w:val="NoSpacing"/>
            </w:pPr>
            <w:r>
              <w:t>205 – Male/Open 9-15+ 100m Breaststroke</w:t>
            </w:r>
          </w:p>
        </w:tc>
      </w:tr>
      <w:tr w:rsidR="002B3B84" w14:paraId="720D9F7B"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101EE" w14:textId="77777777" w:rsidR="002B3B84" w:rsidRDefault="002B3B84" w:rsidP="006D6354">
            <w:pPr>
              <w:pStyle w:val="NoSpacing"/>
            </w:pPr>
            <w:r>
              <w:t>106 – Male/Open 9-15+ 200m Backstroke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4026A" w14:textId="77777777" w:rsidR="002B3B84" w:rsidRDefault="002B3B84" w:rsidP="006D6354">
            <w:pPr>
              <w:pStyle w:val="NoSpacing"/>
            </w:pPr>
            <w:r>
              <w:t>206 – Female 9-15+ 100m Butterfly</w:t>
            </w:r>
          </w:p>
        </w:tc>
      </w:tr>
      <w:tr w:rsidR="002B3B84" w14:paraId="5EEBF287"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C1F02" w14:textId="77777777" w:rsidR="002B3B84" w:rsidRDefault="002B3B84" w:rsidP="006D6354">
            <w:pPr>
              <w:pStyle w:val="NoSpacing"/>
            </w:pPr>
            <w:r>
              <w:t>107 – Female 9-15+ 200IM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43CD" w14:textId="77777777" w:rsidR="002B3B84" w:rsidRDefault="002B3B84" w:rsidP="006D6354">
            <w:pPr>
              <w:pStyle w:val="NoSpacing"/>
            </w:pPr>
            <w:r>
              <w:t>207 – Male/Open 9-15+ 200IM</w:t>
            </w:r>
          </w:p>
        </w:tc>
      </w:tr>
      <w:tr w:rsidR="002B3B84" w14:paraId="21A9D31B"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403D4" w14:textId="77777777" w:rsidR="002B3B84" w:rsidRDefault="002B3B84" w:rsidP="006D6354">
            <w:pPr>
              <w:pStyle w:val="NoSpacing"/>
            </w:pPr>
            <w:r>
              <w:t>108 – Male/Open 9-15+ 200m Breaststroke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AD3D" w14:textId="77777777" w:rsidR="002B3B84" w:rsidRDefault="002B3B84" w:rsidP="006D6354">
            <w:pPr>
              <w:pStyle w:val="NoSpacing"/>
            </w:pPr>
            <w:r>
              <w:t>208 – Female 9-15+ 200m Breaststroke</w:t>
            </w:r>
          </w:p>
        </w:tc>
      </w:tr>
      <w:tr w:rsidR="002B3B84" w14:paraId="37F6240F"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7366" w14:textId="77777777" w:rsidR="002B3B84" w:rsidRDefault="002B3B84" w:rsidP="006D6354">
            <w:pPr>
              <w:pStyle w:val="NoSpacing"/>
            </w:pPr>
            <w:r>
              <w:t>SKINS FINAL - Female Open 50m Fly</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BD990" w14:textId="77777777" w:rsidR="002B3B84" w:rsidRDefault="002B3B84" w:rsidP="006D6354">
            <w:pPr>
              <w:pStyle w:val="NoSpacing"/>
            </w:pPr>
            <w:r>
              <w:t>SKINS FINAL - Male/Open 50m Backstroke</w:t>
            </w:r>
          </w:p>
        </w:tc>
      </w:tr>
      <w:tr w:rsidR="002B3B84" w14:paraId="26E1FF5E"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21682" w14:textId="77777777" w:rsidR="002B3B84" w:rsidRDefault="002B3B84" w:rsidP="006D6354">
            <w:pPr>
              <w:pStyle w:val="NoSpacing"/>
            </w:pPr>
            <w:r>
              <w:t>SKINS FINAL - Male/Open 50m Fly</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668DF" w14:textId="77777777" w:rsidR="002B3B84" w:rsidRDefault="002B3B84" w:rsidP="006D6354">
            <w:pPr>
              <w:pStyle w:val="NoSpacing"/>
            </w:pPr>
            <w:r>
              <w:t>SKINS FINAL - Female 50m Backstroke</w:t>
            </w:r>
          </w:p>
        </w:tc>
      </w:tr>
      <w:tr w:rsidR="002B3B84" w14:paraId="30A7675C" w14:textId="77777777" w:rsidTr="006D6354">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E7025" w14:textId="77777777" w:rsidR="002B3B84" w:rsidRDefault="002B3B84" w:rsidP="006D6354">
            <w:pPr>
              <w:pStyle w:val="NoSpacing"/>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121B9" w14:textId="77777777" w:rsidR="002B3B84" w:rsidRDefault="002B3B84" w:rsidP="006D6354">
            <w:pPr>
              <w:pStyle w:val="NoSpacing"/>
            </w:pPr>
            <w:r>
              <w:t>Mixed 4 x 50m IM Relay (14 and under and 15 and over)</w:t>
            </w:r>
          </w:p>
        </w:tc>
      </w:tr>
    </w:tbl>
    <w:p w14:paraId="21351442" w14:textId="77777777" w:rsidR="002B3B84" w:rsidRDefault="002B3B84" w:rsidP="002B3B84">
      <w:pPr>
        <w:pStyle w:val="NoSpacing"/>
      </w:pPr>
    </w:p>
    <w:p w14:paraId="4B117115" w14:textId="77777777" w:rsidR="00467BC2" w:rsidRPr="00BB1689" w:rsidRDefault="00467BC2" w:rsidP="002B3B84">
      <w:pPr>
        <w:pStyle w:val="NoSpacing"/>
        <w:rPr>
          <w:sz w:val="16"/>
          <w:szCs w:val="16"/>
        </w:rPr>
      </w:pPr>
    </w:p>
    <w:tbl>
      <w:tblPr>
        <w:tblW w:w="9493" w:type="dxa"/>
        <w:tblCellMar>
          <w:left w:w="10" w:type="dxa"/>
          <w:right w:w="10" w:type="dxa"/>
        </w:tblCellMar>
        <w:tblLook w:val="0000" w:firstRow="0" w:lastRow="0" w:firstColumn="0" w:lastColumn="0" w:noHBand="0" w:noVBand="0"/>
      </w:tblPr>
      <w:tblGrid>
        <w:gridCol w:w="4815"/>
        <w:gridCol w:w="4678"/>
      </w:tblGrid>
      <w:tr w:rsidR="002B3B84" w14:paraId="5C6CEB21" w14:textId="77777777" w:rsidTr="00467BC2">
        <w:tc>
          <w:tcPr>
            <w:tcW w:w="4815"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tcPr>
          <w:p w14:paraId="0C56E7AB" w14:textId="77777777" w:rsidR="002B3B84" w:rsidRDefault="002B3B84" w:rsidP="006D6354">
            <w:pPr>
              <w:pStyle w:val="NoSpacing"/>
              <w:rPr>
                <w:b/>
                <w:bCs/>
              </w:rPr>
            </w:pPr>
            <w:r>
              <w:rPr>
                <w:b/>
                <w:bCs/>
              </w:rPr>
              <w:t>Sunday – Session 3</w:t>
            </w:r>
          </w:p>
        </w:tc>
        <w:tc>
          <w:tcPr>
            <w:tcW w:w="4678"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tcPr>
          <w:p w14:paraId="7D024DBB" w14:textId="77777777" w:rsidR="002B3B84" w:rsidRDefault="002B3B84" w:rsidP="006D6354">
            <w:pPr>
              <w:pStyle w:val="NoSpacing"/>
              <w:rPr>
                <w:b/>
                <w:bCs/>
              </w:rPr>
            </w:pPr>
            <w:r>
              <w:rPr>
                <w:b/>
                <w:bCs/>
              </w:rPr>
              <w:t>Sunday – Session 4</w:t>
            </w:r>
          </w:p>
        </w:tc>
      </w:tr>
      <w:tr w:rsidR="002B3B84" w14:paraId="48E2E925"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535EA" w14:textId="77777777" w:rsidR="002B3B84" w:rsidRDefault="002B3B84" w:rsidP="006D6354">
            <w:pPr>
              <w:pStyle w:val="NoSpacing"/>
            </w:pPr>
            <w:r>
              <w:t>301 – Female 400m IM</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2458C" w14:textId="77777777" w:rsidR="002B3B84" w:rsidRDefault="002B3B84" w:rsidP="006D6354">
            <w:pPr>
              <w:pStyle w:val="NoSpacing"/>
            </w:pPr>
            <w:r>
              <w:t xml:space="preserve">401 – Male/Open 400m IM </w:t>
            </w:r>
          </w:p>
        </w:tc>
      </w:tr>
      <w:tr w:rsidR="002B3B84" w14:paraId="544EF96C"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0FC0" w14:textId="77777777" w:rsidR="002B3B84" w:rsidRDefault="002B3B84" w:rsidP="006D6354">
            <w:pPr>
              <w:pStyle w:val="NoSpacing"/>
            </w:pPr>
            <w:r>
              <w:t>302 – Male/Open 9-15+ 200m Freestyle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41463" w14:textId="77777777" w:rsidR="002B3B84" w:rsidRDefault="002B3B84" w:rsidP="006D6354">
            <w:pPr>
              <w:pStyle w:val="NoSpacing"/>
            </w:pPr>
            <w:r>
              <w:t>402 - Female 9-15+ 200m Backstroke</w:t>
            </w:r>
          </w:p>
        </w:tc>
      </w:tr>
      <w:tr w:rsidR="002B3B84" w14:paraId="3C566DD5"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38DCE" w14:textId="77777777" w:rsidR="002B3B84" w:rsidRDefault="002B3B84" w:rsidP="006D6354">
            <w:pPr>
              <w:pStyle w:val="NoSpacing"/>
            </w:pPr>
            <w:r>
              <w:t>303 – Female OPEN 50m Breaststroke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156B" w14:textId="77777777" w:rsidR="002B3B84" w:rsidRDefault="002B3B84" w:rsidP="006D6354">
            <w:pPr>
              <w:pStyle w:val="NoSpacing"/>
            </w:pPr>
            <w:r>
              <w:t xml:space="preserve">403 – Male/Open </w:t>
            </w:r>
            <w:proofErr w:type="spellStart"/>
            <w:r>
              <w:t>OPEN</w:t>
            </w:r>
            <w:proofErr w:type="spellEnd"/>
            <w:r>
              <w:t xml:space="preserve"> 50m Freestyle</w:t>
            </w:r>
          </w:p>
        </w:tc>
      </w:tr>
      <w:tr w:rsidR="002B3B84" w14:paraId="6EBA82F2"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0548D" w14:textId="77777777" w:rsidR="002B3B84" w:rsidRDefault="002B3B84" w:rsidP="006D6354">
            <w:pPr>
              <w:pStyle w:val="NoSpacing"/>
            </w:pPr>
            <w:r>
              <w:t>304 – Male/Open 50m Breaststroke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88CB3" w14:textId="77777777" w:rsidR="002B3B84" w:rsidRDefault="002B3B84" w:rsidP="006D6354">
            <w:pPr>
              <w:pStyle w:val="NoSpacing"/>
            </w:pPr>
            <w:r>
              <w:t>404 - Female OPEN 50m Freestyle</w:t>
            </w:r>
          </w:p>
        </w:tc>
      </w:tr>
      <w:tr w:rsidR="002B3B84" w14:paraId="6D2F77C9"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E688A" w14:textId="77777777" w:rsidR="002B3B84" w:rsidRDefault="002B3B84" w:rsidP="006D6354">
            <w:pPr>
              <w:pStyle w:val="NoSpacing"/>
            </w:pPr>
            <w:r>
              <w:t>305 – Female 9-15+ 100m Backstroke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D3BE4" w14:textId="77777777" w:rsidR="002B3B84" w:rsidRDefault="002B3B84" w:rsidP="006D6354">
            <w:pPr>
              <w:pStyle w:val="NoSpacing"/>
            </w:pPr>
            <w:r>
              <w:t xml:space="preserve">405 – Male/Open 9-15+ 100m Backstroke </w:t>
            </w:r>
          </w:p>
        </w:tc>
      </w:tr>
      <w:tr w:rsidR="002B3B84" w14:paraId="19D130F7"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351AE" w14:textId="77777777" w:rsidR="002B3B84" w:rsidRDefault="002B3B84" w:rsidP="006D6354">
            <w:pPr>
              <w:pStyle w:val="NoSpacing"/>
            </w:pPr>
            <w:r>
              <w:t>306 – Male/Open 9-15+ 200m Butterfly</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15D32" w14:textId="77777777" w:rsidR="002B3B84" w:rsidRDefault="002B3B84" w:rsidP="006D6354">
            <w:pPr>
              <w:pStyle w:val="NoSpacing"/>
            </w:pPr>
            <w:r>
              <w:t xml:space="preserve">406 - Female 9-15+ 200m Butterfly </w:t>
            </w:r>
          </w:p>
        </w:tc>
      </w:tr>
      <w:tr w:rsidR="002B3B84" w14:paraId="375D63CF"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0397E" w14:textId="77777777" w:rsidR="002B3B84" w:rsidRDefault="002B3B84" w:rsidP="006D6354">
            <w:pPr>
              <w:pStyle w:val="NoSpacing"/>
            </w:pPr>
            <w:r>
              <w:t>307 – Female 9-15+ 200m Freestyle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4E5E" w14:textId="77777777" w:rsidR="002B3B84" w:rsidRDefault="002B3B84" w:rsidP="006D6354">
            <w:pPr>
              <w:pStyle w:val="NoSpacing"/>
            </w:pPr>
            <w:r>
              <w:t xml:space="preserve">407 – Male/Open 9-15+ 100m Butterfly </w:t>
            </w:r>
          </w:p>
        </w:tc>
      </w:tr>
      <w:tr w:rsidR="002B3B84" w14:paraId="75D8F23D"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AD91D" w14:textId="77777777" w:rsidR="002B3B84" w:rsidRDefault="002B3B84" w:rsidP="006D6354">
            <w:pPr>
              <w:pStyle w:val="NoSpacing"/>
            </w:pPr>
            <w:r>
              <w:t>SKINS FINAL – Male/Open 50m Breaststroke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7EA01" w14:textId="77777777" w:rsidR="002B3B84" w:rsidRDefault="002B3B84" w:rsidP="006D6354">
            <w:pPr>
              <w:pStyle w:val="NoSpacing"/>
            </w:pPr>
            <w:r>
              <w:t xml:space="preserve">SKINS FINAL – Female 50m Freestyle </w:t>
            </w:r>
          </w:p>
        </w:tc>
      </w:tr>
      <w:tr w:rsidR="002B3B84" w14:paraId="2F830B4C"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2121C" w14:textId="77777777" w:rsidR="002B3B84" w:rsidRDefault="002B3B84" w:rsidP="006D6354">
            <w:pPr>
              <w:pStyle w:val="NoSpacing"/>
            </w:pPr>
            <w:r>
              <w:t>SKINS FINAL – Female 50m Breaststroke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D9110" w14:textId="77777777" w:rsidR="002B3B84" w:rsidRDefault="002B3B84" w:rsidP="006D6354">
            <w:pPr>
              <w:pStyle w:val="NoSpacing"/>
            </w:pPr>
            <w:r>
              <w:t>SKINS FINAL – Male/Open 50m Freestyle</w:t>
            </w:r>
          </w:p>
        </w:tc>
      </w:tr>
      <w:tr w:rsidR="002B3B84" w14:paraId="332F75CB" w14:textId="77777777" w:rsidTr="006D635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53F72" w14:textId="77777777" w:rsidR="002B3B84" w:rsidRDefault="002B3B84" w:rsidP="006D6354">
            <w:pPr>
              <w:pStyle w:val="NoSpacing"/>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FD447" w14:textId="77777777" w:rsidR="002B3B84" w:rsidRDefault="002B3B84" w:rsidP="006D6354">
            <w:pPr>
              <w:pStyle w:val="NoSpacing"/>
            </w:pPr>
            <w:r>
              <w:t>Mixed 4 x 50m Freestyle Relay (14 and under and 15 and over)</w:t>
            </w:r>
          </w:p>
        </w:tc>
      </w:tr>
    </w:tbl>
    <w:p w14:paraId="7F99F929" w14:textId="77777777" w:rsidR="002B3B84" w:rsidRPr="00BB1689" w:rsidRDefault="002B3B84" w:rsidP="0017532A">
      <w:pPr>
        <w:rPr>
          <w:sz w:val="16"/>
          <w:szCs w:val="16"/>
        </w:rPr>
      </w:pPr>
    </w:p>
    <w:p w14:paraId="67FE64E1" w14:textId="2D7D048C" w:rsidR="00D45E49" w:rsidRPr="000919B7" w:rsidRDefault="00D45E49" w:rsidP="00D45E49">
      <w:pPr>
        <w:pStyle w:val="Heading3"/>
        <w:rPr>
          <w:sz w:val="32"/>
          <w:szCs w:val="32"/>
        </w:rPr>
      </w:pPr>
      <w:bookmarkStart w:id="8" w:name="_Toc170207017"/>
      <w:r w:rsidRPr="000919B7">
        <w:rPr>
          <w:sz w:val="32"/>
          <w:szCs w:val="32"/>
        </w:rPr>
        <w:lastRenderedPageBreak/>
        <w:t>Health &amp; Safety</w:t>
      </w:r>
      <w:bookmarkEnd w:id="8"/>
    </w:p>
    <w:p w14:paraId="79A53398" w14:textId="3F9B2A95" w:rsidR="00D45E49" w:rsidRPr="000919B7" w:rsidRDefault="00D45E49" w:rsidP="00D45E49">
      <w:pPr>
        <w:pStyle w:val="NoSpacing"/>
      </w:pPr>
      <w:r w:rsidRPr="000919B7">
        <w:t>We want to ensure the competition, as far as possible for everyone attending, is a safe and healthy environment that will be enjoyable and successful.</w:t>
      </w:r>
    </w:p>
    <w:p w14:paraId="7B591624" w14:textId="77777777" w:rsidR="00D45E49" w:rsidRPr="000919B7" w:rsidRDefault="00D45E49" w:rsidP="00D45E49">
      <w:pPr>
        <w:pStyle w:val="NoSpacing"/>
      </w:pPr>
    </w:p>
    <w:p w14:paraId="3B644BD4" w14:textId="2AF4A707" w:rsidR="00D45E49" w:rsidRPr="000919B7" w:rsidRDefault="00D45E49" w:rsidP="00D45E49">
      <w:pPr>
        <w:pStyle w:val="NoSpacing"/>
      </w:pPr>
      <w:r w:rsidRPr="000919B7">
        <w:t>All competitors and other attendees are required to adhere to the conditions of the competition to ensure that we stay compliant and safe. Anyone failing to follow the conditions will be</w:t>
      </w:r>
      <w:r w:rsidR="003D1D61">
        <w:t xml:space="preserve"> </w:t>
      </w:r>
      <w:r w:rsidRPr="000919B7">
        <w:t>refused access or removed from the venue and no refund will be offered.</w:t>
      </w:r>
    </w:p>
    <w:p w14:paraId="11BDE2CE" w14:textId="77777777" w:rsidR="00D45E49" w:rsidRPr="000919B7" w:rsidRDefault="00D45E49" w:rsidP="00D45E49">
      <w:pPr>
        <w:pStyle w:val="NoSpacing"/>
      </w:pPr>
    </w:p>
    <w:p w14:paraId="45D412B3" w14:textId="09FC53B1" w:rsidR="002B0DE1" w:rsidRPr="000919B7" w:rsidRDefault="00D45E49" w:rsidP="00D45E49">
      <w:pPr>
        <w:pStyle w:val="NoSpacing"/>
        <w:rPr>
          <w:b/>
          <w:bCs/>
        </w:rPr>
      </w:pPr>
      <w:r w:rsidRPr="000919B7">
        <w:rPr>
          <w:b/>
          <w:bCs/>
        </w:rPr>
        <w:t>Mobile phones and devices that can take images are not permitted to be used in the changing rooms</w:t>
      </w:r>
      <w:r w:rsidR="000F42C9" w:rsidRPr="000919B7">
        <w:rPr>
          <w:b/>
          <w:bCs/>
        </w:rPr>
        <w:t xml:space="preserve">, showers or toilets under any </w:t>
      </w:r>
      <w:r w:rsidR="00C77AD2" w:rsidRPr="000919B7">
        <w:rPr>
          <w:b/>
          <w:bCs/>
        </w:rPr>
        <w:t>circumstances.</w:t>
      </w:r>
    </w:p>
    <w:p w14:paraId="7FDC148C" w14:textId="77777777" w:rsidR="00BB1689" w:rsidRPr="00BB1689" w:rsidRDefault="00BB1689" w:rsidP="001C2D74">
      <w:pPr>
        <w:pStyle w:val="Heading2"/>
        <w:rPr>
          <w:sz w:val="16"/>
          <w:szCs w:val="16"/>
        </w:rPr>
      </w:pPr>
      <w:bookmarkStart w:id="9" w:name="_Toc170207018"/>
    </w:p>
    <w:p w14:paraId="4EA84DDF" w14:textId="66B9C589" w:rsidR="001C2D74" w:rsidRPr="000919B7" w:rsidRDefault="001C2D74" w:rsidP="001C2D74">
      <w:pPr>
        <w:pStyle w:val="Heading2"/>
      </w:pPr>
      <w:r w:rsidRPr="000919B7">
        <w:t>Competition Disclaimer</w:t>
      </w:r>
      <w:bookmarkEnd w:id="9"/>
    </w:p>
    <w:p w14:paraId="27B185D6" w14:textId="06B88FE3" w:rsidR="00F327A9" w:rsidRPr="000919B7" w:rsidRDefault="00F327A9" w:rsidP="00F327A9">
      <w:pPr>
        <w:pStyle w:val="NoSpacing"/>
        <w:rPr>
          <w:rFonts w:asciiTheme="majorHAnsi" w:hAnsiTheme="majorHAnsi"/>
        </w:rPr>
      </w:pPr>
      <w:r w:rsidRPr="000919B7">
        <w:rPr>
          <w:rFonts w:asciiTheme="majorHAnsi" w:hAnsiTheme="majorHAnsi"/>
        </w:rPr>
        <w:t>In the event of cancellation or abandonment of the event, refunds, if any, will be made at the absolute discretion of Dundee City Aquatics (DCA). DCA will have no legal liability to make a refund or to pay any form of consequential or indirect damage such as loss of enjoyment, travel, catering and accommodation.</w:t>
      </w:r>
    </w:p>
    <w:p w14:paraId="5E802331" w14:textId="77777777" w:rsidR="001C2D74" w:rsidRPr="00BB1689" w:rsidRDefault="001C2D74" w:rsidP="001C2D74">
      <w:pPr>
        <w:rPr>
          <w:rFonts w:asciiTheme="majorHAnsi" w:hAnsiTheme="majorHAnsi"/>
          <w:sz w:val="16"/>
          <w:szCs w:val="16"/>
        </w:rPr>
      </w:pPr>
    </w:p>
    <w:p w14:paraId="455FF96E" w14:textId="5F39E8E3" w:rsidR="00351E51" w:rsidRPr="000919B7" w:rsidRDefault="00EA6AA9" w:rsidP="00EA6AA9">
      <w:pPr>
        <w:pStyle w:val="Heading2"/>
      </w:pPr>
      <w:bookmarkStart w:id="10" w:name="_Toc170207019"/>
      <w:r w:rsidRPr="000919B7">
        <w:t>Programme of events</w:t>
      </w:r>
      <w:bookmarkEnd w:id="10"/>
    </w:p>
    <w:p w14:paraId="7672AF7C" w14:textId="24EB823A" w:rsidR="000B6A2B" w:rsidRPr="000919B7" w:rsidRDefault="000566B3" w:rsidP="00CB673D">
      <w:pPr>
        <w:rPr>
          <w:rFonts w:asciiTheme="majorHAnsi" w:hAnsiTheme="majorHAnsi"/>
        </w:rPr>
      </w:pPr>
      <w:r w:rsidRPr="000919B7">
        <w:rPr>
          <w:rFonts w:asciiTheme="majorHAnsi" w:hAnsiTheme="majorHAnsi"/>
        </w:rPr>
        <w:t>Male/Open &amp; Female</w:t>
      </w:r>
    </w:p>
    <w:p w14:paraId="7CB5A395" w14:textId="3AA5ACA6" w:rsidR="000566B3" w:rsidRPr="000919B7" w:rsidRDefault="005B4420" w:rsidP="00CB673D">
      <w:pPr>
        <w:rPr>
          <w:rFonts w:asciiTheme="majorHAnsi" w:hAnsiTheme="majorHAnsi"/>
        </w:rPr>
      </w:pPr>
      <w:r w:rsidRPr="000919B7">
        <w:rPr>
          <w:rFonts w:asciiTheme="majorHAnsi" w:hAnsiTheme="majorHAnsi"/>
        </w:rPr>
        <w:t>100</w:t>
      </w:r>
      <w:r w:rsidR="00E938E3" w:rsidRPr="000919B7">
        <w:rPr>
          <w:rFonts w:asciiTheme="majorHAnsi" w:hAnsiTheme="majorHAnsi"/>
        </w:rPr>
        <w:t>m Back, Breast, Fly and Free (HDW all age groups)</w:t>
      </w:r>
    </w:p>
    <w:p w14:paraId="3EBB5A69" w14:textId="4E75C357" w:rsidR="00E938E3" w:rsidRPr="000919B7" w:rsidRDefault="00E938E3" w:rsidP="00CB673D">
      <w:pPr>
        <w:rPr>
          <w:rFonts w:asciiTheme="majorHAnsi" w:hAnsiTheme="majorHAnsi"/>
        </w:rPr>
      </w:pPr>
      <w:r w:rsidRPr="000919B7">
        <w:rPr>
          <w:rFonts w:asciiTheme="majorHAnsi" w:hAnsiTheme="majorHAnsi"/>
        </w:rPr>
        <w:t>200m Back, Breast, Fly</w:t>
      </w:r>
      <w:r w:rsidR="00893220" w:rsidRPr="000919B7">
        <w:rPr>
          <w:rFonts w:asciiTheme="majorHAnsi" w:hAnsiTheme="majorHAnsi"/>
        </w:rPr>
        <w:t>, Free and IM (HDW all age groups)</w:t>
      </w:r>
    </w:p>
    <w:p w14:paraId="52A1C4B9" w14:textId="0890DE7E" w:rsidR="00893220" w:rsidRPr="000919B7" w:rsidRDefault="00893220" w:rsidP="00CB673D">
      <w:pPr>
        <w:rPr>
          <w:rFonts w:asciiTheme="majorHAnsi" w:hAnsiTheme="majorHAnsi"/>
        </w:rPr>
      </w:pPr>
      <w:r w:rsidRPr="000919B7">
        <w:rPr>
          <w:rFonts w:asciiTheme="majorHAnsi" w:hAnsiTheme="majorHAnsi"/>
        </w:rPr>
        <w:t>400</w:t>
      </w:r>
      <w:r w:rsidR="009A16C9" w:rsidRPr="000919B7">
        <w:rPr>
          <w:rFonts w:asciiTheme="majorHAnsi" w:hAnsiTheme="majorHAnsi"/>
        </w:rPr>
        <w:t>m</w:t>
      </w:r>
      <w:r w:rsidRPr="000919B7">
        <w:rPr>
          <w:rFonts w:asciiTheme="majorHAnsi" w:hAnsiTheme="majorHAnsi"/>
        </w:rPr>
        <w:t xml:space="preserve"> Free, 400IM, (HDW – Open)</w:t>
      </w:r>
    </w:p>
    <w:p w14:paraId="7FAEC40E" w14:textId="7F148592" w:rsidR="009A16C9" w:rsidRPr="000919B7" w:rsidRDefault="009A16C9" w:rsidP="00CB673D">
      <w:pPr>
        <w:rPr>
          <w:rFonts w:asciiTheme="majorHAnsi" w:hAnsiTheme="majorHAnsi"/>
        </w:rPr>
      </w:pPr>
      <w:r w:rsidRPr="000919B7">
        <w:rPr>
          <w:rFonts w:asciiTheme="majorHAnsi" w:hAnsiTheme="majorHAnsi"/>
        </w:rPr>
        <w:t>50m Back, Breast, Fly and Free (SKINS – Open)</w:t>
      </w:r>
    </w:p>
    <w:p w14:paraId="49814835" w14:textId="4A531F14" w:rsidR="009A16C9" w:rsidRPr="000919B7" w:rsidRDefault="009A16C9" w:rsidP="00CB673D">
      <w:pPr>
        <w:rPr>
          <w:rFonts w:asciiTheme="majorHAnsi" w:hAnsiTheme="majorHAnsi"/>
        </w:rPr>
      </w:pPr>
      <w:r w:rsidRPr="000919B7">
        <w:rPr>
          <w:rFonts w:asciiTheme="majorHAnsi" w:hAnsiTheme="majorHAnsi"/>
        </w:rPr>
        <w:t>200m IM Re</w:t>
      </w:r>
      <w:r w:rsidR="00C33123" w:rsidRPr="000919B7">
        <w:rPr>
          <w:rFonts w:asciiTheme="majorHAnsi" w:hAnsiTheme="majorHAnsi"/>
        </w:rPr>
        <w:t xml:space="preserve">lay </w:t>
      </w:r>
      <w:r w:rsidR="00D34D37" w:rsidRPr="000919B7">
        <w:rPr>
          <w:rFonts w:asciiTheme="majorHAnsi" w:hAnsiTheme="majorHAnsi"/>
        </w:rPr>
        <w:t>(Mixed, 2 x 14U, 2 x 15+, 2 male/o</w:t>
      </w:r>
      <w:r w:rsidR="001140BD">
        <w:rPr>
          <w:rFonts w:asciiTheme="majorHAnsi" w:hAnsiTheme="majorHAnsi"/>
        </w:rPr>
        <w:t>pen</w:t>
      </w:r>
      <w:r w:rsidR="00D34D37" w:rsidRPr="000919B7">
        <w:rPr>
          <w:rFonts w:asciiTheme="majorHAnsi" w:hAnsiTheme="majorHAnsi"/>
        </w:rPr>
        <w:t>, 2 female)</w:t>
      </w:r>
    </w:p>
    <w:p w14:paraId="55349B20" w14:textId="0405185A" w:rsidR="00C17223" w:rsidRPr="000919B7" w:rsidRDefault="00C33123" w:rsidP="00CB673D">
      <w:pPr>
        <w:rPr>
          <w:rFonts w:asciiTheme="majorHAnsi" w:hAnsiTheme="majorHAnsi"/>
        </w:rPr>
      </w:pPr>
      <w:r w:rsidRPr="000919B7">
        <w:rPr>
          <w:rFonts w:asciiTheme="majorHAnsi" w:hAnsiTheme="majorHAnsi"/>
        </w:rPr>
        <w:t xml:space="preserve">200m Free Relay (Mixed, </w:t>
      </w:r>
      <w:r w:rsidR="00D34D37" w:rsidRPr="000919B7">
        <w:rPr>
          <w:rFonts w:asciiTheme="majorHAnsi" w:hAnsiTheme="majorHAnsi"/>
        </w:rPr>
        <w:t>2 x 14U, 2 x 15+, 2 male/o</w:t>
      </w:r>
      <w:r w:rsidR="001140BD">
        <w:rPr>
          <w:rFonts w:asciiTheme="majorHAnsi" w:hAnsiTheme="majorHAnsi"/>
        </w:rPr>
        <w:t>pen</w:t>
      </w:r>
      <w:r w:rsidR="00D34D37" w:rsidRPr="000919B7">
        <w:rPr>
          <w:rFonts w:asciiTheme="majorHAnsi" w:hAnsiTheme="majorHAnsi"/>
        </w:rPr>
        <w:t>, 2 female</w:t>
      </w:r>
      <w:r w:rsidRPr="000919B7">
        <w:rPr>
          <w:rFonts w:asciiTheme="majorHAnsi" w:hAnsiTheme="majorHAnsi"/>
        </w:rPr>
        <w:t>)</w:t>
      </w:r>
    </w:p>
    <w:p w14:paraId="14D5819B" w14:textId="6FE78CAE" w:rsidR="000D297A" w:rsidRPr="000919B7" w:rsidRDefault="00B531FC" w:rsidP="00CB673D">
      <w:pPr>
        <w:rPr>
          <w:rFonts w:asciiTheme="majorHAnsi" w:hAnsiTheme="majorHAnsi"/>
          <w:b/>
          <w:bCs/>
        </w:rPr>
      </w:pPr>
      <w:r w:rsidRPr="000919B7">
        <w:rPr>
          <w:rFonts w:asciiTheme="majorHAnsi" w:hAnsiTheme="majorHAnsi"/>
          <w:b/>
          <w:bCs/>
        </w:rPr>
        <w:t xml:space="preserve">The fastest 3 heats will be </w:t>
      </w:r>
      <w:r w:rsidR="003D1D61">
        <w:rPr>
          <w:rFonts w:asciiTheme="majorHAnsi" w:hAnsiTheme="majorHAnsi"/>
          <w:b/>
          <w:bCs/>
        </w:rPr>
        <w:t>c</w:t>
      </w:r>
      <w:r w:rsidRPr="000919B7">
        <w:rPr>
          <w:rFonts w:asciiTheme="majorHAnsi" w:hAnsiTheme="majorHAnsi"/>
          <w:b/>
          <w:bCs/>
        </w:rPr>
        <w:t>yc</w:t>
      </w:r>
      <w:r w:rsidR="00E36B50" w:rsidRPr="000919B7">
        <w:rPr>
          <w:rFonts w:asciiTheme="majorHAnsi" w:hAnsiTheme="majorHAnsi"/>
          <w:b/>
          <w:bCs/>
        </w:rPr>
        <w:t>lically seeded for all 50m events. All 100/200/400m events will be deck seeded</w:t>
      </w:r>
      <w:r w:rsidR="000D297A" w:rsidRPr="000919B7">
        <w:rPr>
          <w:rFonts w:asciiTheme="majorHAnsi" w:hAnsiTheme="majorHAnsi"/>
          <w:b/>
          <w:bCs/>
        </w:rPr>
        <w:t xml:space="preserve"> and will be HDW.</w:t>
      </w:r>
    </w:p>
    <w:p w14:paraId="47D56AD7" w14:textId="77777777" w:rsidR="00BB1689" w:rsidRPr="00BB1689" w:rsidRDefault="00BB1689" w:rsidP="00CC176D">
      <w:pPr>
        <w:pStyle w:val="Heading2"/>
        <w:rPr>
          <w:sz w:val="16"/>
          <w:szCs w:val="16"/>
        </w:rPr>
      </w:pPr>
      <w:bookmarkStart w:id="11" w:name="_Toc170207020"/>
    </w:p>
    <w:p w14:paraId="06315F1C" w14:textId="6C9C6B83" w:rsidR="000D297A" w:rsidRPr="000919B7" w:rsidRDefault="000D297A" w:rsidP="00CC176D">
      <w:pPr>
        <w:pStyle w:val="Heading2"/>
      </w:pPr>
      <w:r w:rsidRPr="000919B7">
        <w:t>Awards</w:t>
      </w:r>
      <w:bookmarkEnd w:id="11"/>
    </w:p>
    <w:p w14:paraId="699C5B2C" w14:textId="098F3534" w:rsidR="00D0732A" w:rsidRDefault="00CC176D" w:rsidP="00CC176D">
      <w:pPr>
        <w:rPr>
          <w:rFonts w:asciiTheme="majorHAnsi" w:hAnsiTheme="majorHAnsi"/>
        </w:rPr>
      </w:pPr>
      <w:r w:rsidRPr="000919B7">
        <w:rPr>
          <w:rFonts w:asciiTheme="majorHAnsi" w:hAnsiTheme="majorHAnsi"/>
        </w:rPr>
        <w:t xml:space="preserve">Individual </w:t>
      </w:r>
      <w:r w:rsidR="00120B4C" w:rsidRPr="000919B7">
        <w:rPr>
          <w:rFonts w:asciiTheme="majorHAnsi" w:hAnsiTheme="majorHAnsi"/>
        </w:rPr>
        <w:t xml:space="preserve">event </w:t>
      </w:r>
      <w:r w:rsidRPr="000919B7">
        <w:rPr>
          <w:rFonts w:asciiTheme="majorHAnsi" w:hAnsiTheme="majorHAnsi"/>
        </w:rPr>
        <w:t>age group medals</w:t>
      </w:r>
      <w:r w:rsidR="00120B4C" w:rsidRPr="000919B7">
        <w:rPr>
          <w:rFonts w:asciiTheme="majorHAnsi" w:hAnsiTheme="majorHAnsi"/>
        </w:rPr>
        <w:t xml:space="preserve"> for 1</w:t>
      </w:r>
      <w:r w:rsidR="00120B4C" w:rsidRPr="000919B7">
        <w:rPr>
          <w:rFonts w:asciiTheme="majorHAnsi" w:hAnsiTheme="majorHAnsi"/>
          <w:vertAlign w:val="superscript"/>
        </w:rPr>
        <w:t>st</w:t>
      </w:r>
      <w:r w:rsidR="00120B4C" w:rsidRPr="000919B7">
        <w:rPr>
          <w:rFonts w:asciiTheme="majorHAnsi" w:hAnsiTheme="majorHAnsi"/>
        </w:rPr>
        <w:t>, 2</w:t>
      </w:r>
      <w:r w:rsidR="00120B4C" w:rsidRPr="000919B7">
        <w:rPr>
          <w:rFonts w:asciiTheme="majorHAnsi" w:hAnsiTheme="majorHAnsi"/>
          <w:vertAlign w:val="superscript"/>
        </w:rPr>
        <w:t>nd</w:t>
      </w:r>
      <w:r w:rsidR="00120B4C" w:rsidRPr="000919B7">
        <w:rPr>
          <w:rFonts w:asciiTheme="majorHAnsi" w:hAnsiTheme="majorHAnsi"/>
        </w:rPr>
        <w:t xml:space="preserve"> and 3</w:t>
      </w:r>
      <w:r w:rsidR="00120B4C" w:rsidRPr="000919B7">
        <w:rPr>
          <w:rFonts w:asciiTheme="majorHAnsi" w:hAnsiTheme="majorHAnsi"/>
          <w:vertAlign w:val="superscript"/>
        </w:rPr>
        <w:t>rd</w:t>
      </w:r>
      <w:r w:rsidR="003952B0">
        <w:rPr>
          <w:rFonts w:asciiTheme="majorHAnsi" w:hAnsiTheme="majorHAnsi"/>
        </w:rPr>
        <w:t xml:space="preserve"> (except for OPEN events</w:t>
      </w:r>
      <w:r w:rsidR="00B376E6">
        <w:rPr>
          <w:rFonts w:asciiTheme="majorHAnsi" w:hAnsiTheme="majorHAnsi"/>
        </w:rPr>
        <w:t xml:space="preserve"> which will be awarded </w:t>
      </w:r>
      <w:r w:rsidR="00B376E6" w:rsidRPr="000919B7">
        <w:rPr>
          <w:rFonts w:asciiTheme="majorHAnsi" w:hAnsiTheme="majorHAnsi"/>
        </w:rPr>
        <w:t>1</w:t>
      </w:r>
      <w:r w:rsidR="00B376E6" w:rsidRPr="000919B7">
        <w:rPr>
          <w:rFonts w:asciiTheme="majorHAnsi" w:hAnsiTheme="majorHAnsi"/>
          <w:vertAlign w:val="superscript"/>
        </w:rPr>
        <w:t>st</w:t>
      </w:r>
      <w:r w:rsidR="00B376E6" w:rsidRPr="000919B7">
        <w:rPr>
          <w:rFonts w:asciiTheme="majorHAnsi" w:hAnsiTheme="majorHAnsi"/>
        </w:rPr>
        <w:t>, 2</w:t>
      </w:r>
      <w:r w:rsidR="00B376E6" w:rsidRPr="000919B7">
        <w:rPr>
          <w:rFonts w:asciiTheme="majorHAnsi" w:hAnsiTheme="majorHAnsi"/>
          <w:vertAlign w:val="superscript"/>
        </w:rPr>
        <w:t>nd</w:t>
      </w:r>
      <w:r w:rsidR="00B376E6" w:rsidRPr="000919B7">
        <w:rPr>
          <w:rFonts w:asciiTheme="majorHAnsi" w:hAnsiTheme="majorHAnsi"/>
        </w:rPr>
        <w:t xml:space="preserve"> and 3</w:t>
      </w:r>
      <w:r w:rsidR="00B376E6" w:rsidRPr="000919B7">
        <w:rPr>
          <w:rFonts w:asciiTheme="majorHAnsi" w:hAnsiTheme="majorHAnsi"/>
          <w:vertAlign w:val="superscript"/>
        </w:rPr>
        <w:t>rd</w:t>
      </w:r>
      <w:r w:rsidR="00B376E6">
        <w:rPr>
          <w:rFonts w:asciiTheme="majorHAnsi" w:hAnsiTheme="majorHAnsi"/>
          <w:vertAlign w:val="superscript"/>
        </w:rPr>
        <w:t xml:space="preserve"> </w:t>
      </w:r>
      <w:r w:rsidR="00B376E6">
        <w:rPr>
          <w:rFonts w:asciiTheme="majorHAnsi" w:hAnsiTheme="majorHAnsi"/>
        </w:rPr>
        <w:t>overall)</w:t>
      </w:r>
    </w:p>
    <w:p w14:paraId="0C299564" w14:textId="67169D45" w:rsidR="002B5DCB" w:rsidRPr="000919B7" w:rsidRDefault="00120B4C" w:rsidP="00CC176D">
      <w:pPr>
        <w:rPr>
          <w:rFonts w:asciiTheme="majorHAnsi" w:hAnsiTheme="majorHAnsi"/>
        </w:rPr>
      </w:pPr>
      <w:r w:rsidRPr="000919B7">
        <w:rPr>
          <w:rFonts w:asciiTheme="majorHAnsi" w:hAnsiTheme="majorHAnsi"/>
        </w:rPr>
        <w:t>Best Male/Open, Best Fema</w:t>
      </w:r>
      <w:r w:rsidR="00134908" w:rsidRPr="000919B7">
        <w:rPr>
          <w:rFonts w:asciiTheme="majorHAnsi" w:hAnsiTheme="majorHAnsi"/>
        </w:rPr>
        <w:t>le</w:t>
      </w:r>
      <w:r w:rsidR="00374764" w:rsidRPr="000919B7">
        <w:rPr>
          <w:rFonts w:asciiTheme="majorHAnsi" w:hAnsiTheme="majorHAnsi"/>
        </w:rPr>
        <w:t xml:space="preserve"> per age group</w:t>
      </w:r>
      <w:r w:rsidR="00134908" w:rsidRPr="000919B7">
        <w:rPr>
          <w:rFonts w:asciiTheme="majorHAnsi" w:hAnsiTheme="majorHAnsi"/>
        </w:rPr>
        <w:t xml:space="preserve"> and Best Club Trophy.</w:t>
      </w:r>
    </w:p>
    <w:p w14:paraId="449CC85A" w14:textId="77777777" w:rsidR="00BB1689" w:rsidRPr="00AF4831" w:rsidRDefault="00BB1689" w:rsidP="00CA44EE">
      <w:pPr>
        <w:pStyle w:val="Heading2"/>
        <w:rPr>
          <w:sz w:val="16"/>
          <w:szCs w:val="16"/>
        </w:rPr>
      </w:pPr>
      <w:bookmarkStart w:id="12" w:name="_Toc170207021"/>
    </w:p>
    <w:p w14:paraId="164B3D83" w14:textId="22F5A3E2" w:rsidR="00134908" w:rsidRPr="000919B7" w:rsidRDefault="00134908" w:rsidP="00CA44EE">
      <w:pPr>
        <w:pStyle w:val="Heading2"/>
      </w:pPr>
      <w:r w:rsidRPr="000919B7">
        <w:t>Skins</w:t>
      </w:r>
      <w:bookmarkEnd w:id="12"/>
    </w:p>
    <w:p w14:paraId="2C96F2E0" w14:textId="7A20001E" w:rsidR="0008164D" w:rsidRDefault="00134908" w:rsidP="00134908">
      <w:pPr>
        <w:rPr>
          <w:rFonts w:asciiTheme="majorHAnsi" w:hAnsiTheme="majorHAnsi"/>
        </w:rPr>
      </w:pPr>
      <w:r w:rsidRPr="000919B7">
        <w:rPr>
          <w:rFonts w:asciiTheme="majorHAnsi" w:hAnsiTheme="majorHAnsi"/>
        </w:rPr>
        <w:t>Entries for the SKINS events will be selected from the fastest 6 swimmers in the Open 50m events.</w:t>
      </w:r>
      <w:r w:rsidR="003D1D61">
        <w:rPr>
          <w:rFonts w:asciiTheme="majorHAnsi" w:hAnsiTheme="majorHAnsi"/>
        </w:rPr>
        <w:t xml:space="preserve"> </w:t>
      </w:r>
      <w:r w:rsidR="00CA44EE" w:rsidRPr="000919B7">
        <w:rPr>
          <w:rFonts w:asciiTheme="majorHAnsi" w:hAnsiTheme="majorHAnsi"/>
        </w:rPr>
        <w:t>Skins prize money:</w:t>
      </w:r>
    </w:p>
    <w:tbl>
      <w:tblPr>
        <w:tblStyle w:val="TableGrid"/>
        <w:tblW w:w="0" w:type="auto"/>
        <w:tblLook w:val="04A0" w:firstRow="1" w:lastRow="0" w:firstColumn="1" w:lastColumn="0" w:noHBand="0" w:noVBand="1"/>
      </w:tblPr>
      <w:tblGrid>
        <w:gridCol w:w="1073"/>
        <w:gridCol w:w="1107"/>
        <w:gridCol w:w="1080"/>
      </w:tblGrid>
      <w:tr w:rsidR="0008164D" w14:paraId="3564D798" w14:textId="77777777" w:rsidTr="00AF4831">
        <w:trPr>
          <w:trHeight w:val="274"/>
        </w:trPr>
        <w:tc>
          <w:tcPr>
            <w:tcW w:w="1073" w:type="dxa"/>
          </w:tcPr>
          <w:p w14:paraId="05C39322" w14:textId="1322D294" w:rsidR="0008164D" w:rsidRPr="0016228D" w:rsidRDefault="0008164D" w:rsidP="0016228D">
            <w:pPr>
              <w:rPr>
                <w:rFonts w:asciiTheme="majorHAnsi" w:hAnsiTheme="majorHAnsi"/>
              </w:rPr>
            </w:pPr>
            <w:r w:rsidRPr="0016228D">
              <w:rPr>
                <w:rFonts w:asciiTheme="majorHAnsi" w:hAnsiTheme="majorHAnsi"/>
              </w:rPr>
              <w:t>1</w:t>
            </w:r>
            <w:r w:rsidRPr="0016228D">
              <w:rPr>
                <w:rFonts w:asciiTheme="majorHAnsi" w:hAnsiTheme="majorHAnsi"/>
                <w:vertAlign w:val="superscript"/>
              </w:rPr>
              <w:t>st</w:t>
            </w:r>
            <w:r w:rsidR="00AF4831">
              <w:rPr>
                <w:rFonts w:asciiTheme="majorHAnsi" w:hAnsiTheme="majorHAnsi"/>
                <w:vertAlign w:val="superscript"/>
              </w:rPr>
              <w:t xml:space="preserve"> </w:t>
            </w:r>
            <w:r w:rsidR="00AF4831">
              <w:rPr>
                <w:rFonts w:asciiTheme="majorHAnsi" w:hAnsiTheme="majorHAnsi"/>
              </w:rPr>
              <w:t xml:space="preserve">= </w:t>
            </w:r>
            <w:r w:rsidRPr="0016228D">
              <w:rPr>
                <w:rFonts w:asciiTheme="majorHAnsi" w:hAnsiTheme="majorHAnsi"/>
              </w:rPr>
              <w:t>£50</w:t>
            </w:r>
          </w:p>
        </w:tc>
        <w:tc>
          <w:tcPr>
            <w:tcW w:w="1107" w:type="dxa"/>
          </w:tcPr>
          <w:p w14:paraId="3AF02FE8" w14:textId="7DD0F20A" w:rsidR="0008164D" w:rsidRPr="0016228D" w:rsidRDefault="0008164D" w:rsidP="0016228D">
            <w:pPr>
              <w:rPr>
                <w:rFonts w:asciiTheme="majorHAnsi" w:hAnsiTheme="majorHAnsi"/>
              </w:rPr>
            </w:pPr>
            <w:r w:rsidRPr="0016228D">
              <w:rPr>
                <w:rFonts w:asciiTheme="majorHAnsi" w:hAnsiTheme="majorHAnsi"/>
              </w:rPr>
              <w:t>2</w:t>
            </w:r>
            <w:r w:rsidRPr="0016228D">
              <w:rPr>
                <w:rFonts w:asciiTheme="majorHAnsi" w:hAnsiTheme="majorHAnsi"/>
                <w:vertAlign w:val="superscript"/>
              </w:rPr>
              <w:t>nd</w:t>
            </w:r>
            <w:r w:rsidR="00AF4831">
              <w:rPr>
                <w:rFonts w:asciiTheme="majorHAnsi" w:hAnsiTheme="majorHAnsi"/>
                <w:vertAlign w:val="superscript"/>
              </w:rPr>
              <w:t xml:space="preserve"> </w:t>
            </w:r>
            <w:r w:rsidR="00AF4831">
              <w:rPr>
                <w:rFonts w:asciiTheme="majorHAnsi" w:hAnsiTheme="majorHAnsi"/>
              </w:rPr>
              <w:t xml:space="preserve">= </w:t>
            </w:r>
            <w:r w:rsidRPr="0016228D">
              <w:rPr>
                <w:rFonts w:asciiTheme="majorHAnsi" w:hAnsiTheme="majorHAnsi"/>
              </w:rPr>
              <w:t>£30</w:t>
            </w:r>
          </w:p>
        </w:tc>
        <w:tc>
          <w:tcPr>
            <w:tcW w:w="1080" w:type="dxa"/>
          </w:tcPr>
          <w:p w14:paraId="2B6AA5BC" w14:textId="18A147DA" w:rsidR="0008164D" w:rsidRPr="0016228D" w:rsidRDefault="0008164D" w:rsidP="0016228D">
            <w:pPr>
              <w:rPr>
                <w:rFonts w:asciiTheme="majorHAnsi" w:hAnsiTheme="majorHAnsi"/>
              </w:rPr>
            </w:pPr>
            <w:r w:rsidRPr="0016228D">
              <w:rPr>
                <w:rFonts w:asciiTheme="majorHAnsi" w:hAnsiTheme="majorHAnsi"/>
              </w:rPr>
              <w:t>3</w:t>
            </w:r>
            <w:r w:rsidRPr="0016228D">
              <w:rPr>
                <w:rFonts w:asciiTheme="majorHAnsi" w:hAnsiTheme="majorHAnsi"/>
                <w:vertAlign w:val="superscript"/>
              </w:rPr>
              <w:t>rd</w:t>
            </w:r>
            <w:r w:rsidR="00AF4831">
              <w:rPr>
                <w:rFonts w:asciiTheme="majorHAnsi" w:hAnsiTheme="majorHAnsi"/>
                <w:vertAlign w:val="superscript"/>
              </w:rPr>
              <w:t xml:space="preserve"> </w:t>
            </w:r>
            <w:r w:rsidR="00AF4831">
              <w:rPr>
                <w:rFonts w:asciiTheme="majorHAnsi" w:hAnsiTheme="majorHAnsi"/>
              </w:rPr>
              <w:t xml:space="preserve">= </w:t>
            </w:r>
            <w:r w:rsidRPr="0016228D">
              <w:rPr>
                <w:rFonts w:asciiTheme="majorHAnsi" w:hAnsiTheme="majorHAnsi"/>
              </w:rPr>
              <w:t>£20</w:t>
            </w:r>
          </w:p>
        </w:tc>
      </w:tr>
    </w:tbl>
    <w:p w14:paraId="45B55F3B" w14:textId="5AC245C3" w:rsidR="0071639C" w:rsidRPr="0071639C" w:rsidRDefault="0071639C" w:rsidP="0071639C">
      <w:pPr>
        <w:rPr>
          <w:rFonts w:asciiTheme="majorHAnsi" w:hAnsiTheme="majorHAnsi"/>
          <w:sz w:val="16"/>
          <w:szCs w:val="16"/>
        </w:rPr>
      </w:pPr>
    </w:p>
    <w:p w14:paraId="522D93F5" w14:textId="155B338C" w:rsidR="001173D9" w:rsidRPr="000919B7" w:rsidRDefault="001173D9" w:rsidP="001173D9">
      <w:pPr>
        <w:pStyle w:val="Heading2"/>
      </w:pPr>
      <w:bookmarkStart w:id="13" w:name="_Toc170207022"/>
      <w:r w:rsidRPr="000919B7">
        <w:lastRenderedPageBreak/>
        <w:t>Entry Information</w:t>
      </w:r>
      <w:bookmarkEnd w:id="13"/>
    </w:p>
    <w:p w14:paraId="762336C6" w14:textId="5F32A3C0" w:rsidR="001173D9" w:rsidRPr="000919B7" w:rsidRDefault="003922CF" w:rsidP="001173D9">
      <w:pPr>
        <w:rPr>
          <w:rFonts w:asciiTheme="majorHAnsi" w:hAnsiTheme="majorHAnsi"/>
        </w:rPr>
      </w:pPr>
      <w:r w:rsidRPr="000919B7">
        <w:rPr>
          <w:rFonts w:asciiTheme="majorHAnsi" w:hAnsiTheme="majorHAnsi"/>
        </w:rPr>
        <w:t xml:space="preserve">Entries will only be accepted by computer </w:t>
      </w:r>
      <w:r w:rsidR="00584DB9" w:rsidRPr="000919B7">
        <w:rPr>
          <w:rFonts w:asciiTheme="majorHAnsi" w:hAnsiTheme="majorHAnsi"/>
        </w:rPr>
        <w:t>file.</w:t>
      </w:r>
    </w:p>
    <w:p w14:paraId="2538F22B" w14:textId="2CFF3202" w:rsidR="003922CF" w:rsidRPr="000919B7" w:rsidRDefault="00922E21" w:rsidP="003922CF">
      <w:pPr>
        <w:pStyle w:val="ListParagraph"/>
        <w:numPr>
          <w:ilvl w:val="0"/>
          <w:numId w:val="4"/>
        </w:numPr>
        <w:rPr>
          <w:rFonts w:asciiTheme="majorHAnsi" w:hAnsiTheme="majorHAnsi"/>
        </w:rPr>
      </w:pPr>
      <w:r w:rsidRPr="000919B7">
        <w:rPr>
          <w:rFonts w:asciiTheme="majorHAnsi" w:hAnsiTheme="majorHAnsi"/>
        </w:rPr>
        <w:t>The completed entry file must be emailed to</w:t>
      </w:r>
      <w:r w:rsidR="003D1D61">
        <w:rPr>
          <w:rFonts w:asciiTheme="majorHAnsi" w:hAnsiTheme="majorHAnsi"/>
        </w:rPr>
        <w:t>:</w:t>
      </w:r>
      <w:r w:rsidRPr="000919B7">
        <w:rPr>
          <w:rFonts w:asciiTheme="majorHAnsi" w:hAnsiTheme="majorHAnsi"/>
        </w:rPr>
        <w:t xml:space="preserve"> </w:t>
      </w:r>
      <w:hyperlink r:id="rId10" w:history="1">
        <w:r w:rsidRPr="000919B7">
          <w:rPr>
            <w:rStyle w:val="Hyperlink"/>
            <w:rFonts w:asciiTheme="majorHAnsi" w:hAnsiTheme="majorHAnsi"/>
          </w:rPr>
          <w:t>dcagalaconv@gmail.com</w:t>
        </w:r>
      </w:hyperlink>
      <w:r w:rsidRPr="000919B7">
        <w:rPr>
          <w:rFonts w:asciiTheme="majorHAnsi" w:hAnsiTheme="majorHAnsi"/>
        </w:rPr>
        <w:t xml:space="preserve"> </w:t>
      </w:r>
    </w:p>
    <w:p w14:paraId="0D001879" w14:textId="02AD94AB" w:rsidR="00922E21" w:rsidRPr="000919B7" w:rsidRDefault="002448B0" w:rsidP="003922CF">
      <w:pPr>
        <w:pStyle w:val="ListParagraph"/>
        <w:numPr>
          <w:ilvl w:val="0"/>
          <w:numId w:val="4"/>
        </w:numPr>
        <w:rPr>
          <w:rFonts w:asciiTheme="majorHAnsi" w:hAnsiTheme="majorHAnsi"/>
        </w:rPr>
      </w:pPr>
      <w:r w:rsidRPr="000919B7">
        <w:rPr>
          <w:rFonts w:asciiTheme="majorHAnsi" w:hAnsiTheme="majorHAnsi"/>
        </w:rPr>
        <w:t xml:space="preserve">Subject:  DCA Autumn </w:t>
      </w:r>
      <w:r w:rsidR="009624F6">
        <w:rPr>
          <w:rFonts w:asciiTheme="majorHAnsi" w:hAnsiTheme="majorHAnsi"/>
        </w:rPr>
        <w:t>M</w:t>
      </w:r>
      <w:r w:rsidRPr="000919B7">
        <w:rPr>
          <w:rFonts w:asciiTheme="majorHAnsi" w:hAnsiTheme="majorHAnsi"/>
        </w:rPr>
        <w:t>eet 202</w:t>
      </w:r>
      <w:r w:rsidR="004510B6">
        <w:rPr>
          <w:rFonts w:asciiTheme="majorHAnsi" w:hAnsiTheme="majorHAnsi"/>
        </w:rPr>
        <w:t>6</w:t>
      </w:r>
    </w:p>
    <w:p w14:paraId="78EFB45E" w14:textId="7125FFCB" w:rsidR="002448B0" w:rsidRPr="000919B7" w:rsidRDefault="002448B0" w:rsidP="002448B0">
      <w:pPr>
        <w:rPr>
          <w:rFonts w:asciiTheme="majorHAnsi" w:hAnsiTheme="majorHAnsi"/>
        </w:rPr>
      </w:pPr>
      <w:proofErr w:type="gramStart"/>
      <w:r w:rsidRPr="000919B7">
        <w:rPr>
          <w:rFonts w:asciiTheme="majorHAnsi" w:hAnsiTheme="majorHAnsi"/>
        </w:rPr>
        <w:t>In the event that</w:t>
      </w:r>
      <w:proofErr w:type="gramEnd"/>
      <w:r w:rsidRPr="000919B7">
        <w:rPr>
          <w:rFonts w:asciiTheme="majorHAnsi" w:hAnsiTheme="majorHAnsi"/>
        </w:rPr>
        <w:t xml:space="preserve"> a session or event is oversubscribed</w:t>
      </w:r>
      <w:r w:rsidR="00341FB0" w:rsidRPr="000919B7">
        <w:rPr>
          <w:rFonts w:asciiTheme="majorHAnsi" w:hAnsiTheme="majorHAnsi"/>
        </w:rPr>
        <w:t>, entries will be accepted fastest</w:t>
      </w:r>
      <w:r w:rsidR="003D1D61">
        <w:rPr>
          <w:rFonts w:asciiTheme="majorHAnsi" w:hAnsiTheme="majorHAnsi"/>
        </w:rPr>
        <w:t xml:space="preserve"> </w:t>
      </w:r>
      <w:r w:rsidR="00341FB0" w:rsidRPr="000919B7">
        <w:rPr>
          <w:rFonts w:asciiTheme="majorHAnsi" w:hAnsiTheme="majorHAnsi"/>
        </w:rPr>
        <w:t xml:space="preserve">to slowest per age group. Some events </w:t>
      </w:r>
      <w:r w:rsidR="003F6E68" w:rsidRPr="000919B7">
        <w:rPr>
          <w:rFonts w:asciiTheme="majorHAnsi" w:hAnsiTheme="majorHAnsi"/>
        </w:rPr>
        <w:t>may</w:t>
      </w:r>
      <w:r w:rsidR="00341FB0" w:rsidRPr="000919B7">
        <w:rPr>
          <w:rFonts w:asciiTheme="majorHAnsi" w:hAnsiTheme="majorHAnsi"/>
        </w:rPr>
        <w:t xml:space="preserve"> have limited heats.</w:t>
      </w:r>
    </w:p>
    <w:p w14:paraId="17116B5C" w14:textId="0724355A" w:rsidR="00341FB0" w:rsidRPr="000919B7" w:rsidRDefault="00361AD4" w:rsidP="002448B0">
      <w:pPr>
        <w:rPr>
          <w:rFonts w:asciiTheme="majorHAnsi" w:hAnsiTheme="majorHAnsi"/>
        </w:rPr>
      </w:pPr>
      <w:r w:rsidRPr="000919B7">
        <w:rPr>
          <w:rFonts w:asciiTheme="majorHAnsi" w:hAnsiTheme="majorHAnsi"/>
        </w:rPr>
        <w:t>Details of the summary sheet should be passed on to the relevant person in your club who has responsibility for making payments</w:t>
      </w:r>
      <w:r w:rsidR="00BE7E10" w:rsidRPr="000919B7">
        <w:rPr>
          <w:rFonts w:asciiTheme="majorHAnsi" w:hAnsiTheme="majorHAnsi"/>
        </w:rPr>
        <w:t>.</w:t>
      </w:r>
    </w:p>
    <w:p w14:paraId="4BD08238" w14:textId="77777777" w:rsidR="00BB1689" w:rsidRPr="00BB1689" w:rsidRDefault="00BB1689" w:rsidP="00BE7E10">
      <w:pPr>
        <w:pStyle w:val="Heading3"/>
        <w:rPr>
          <w:rFonts w:asciiTheme="majorHAnsi" w:hAnsiTheme="majorHAnsi"/>
          <w:sz w:val="16"/>
          <w:szCs w:val="16"/>
        </w:rPr>
      </w:pPr>
      <w:bookmarkStart w:id="14" w:name="_Toc170207023"/>
    </w:p>
    <w:p w14:paraId="3A845CCB" w14:textId="364D3AAB" w:rsidR="00BE7E10" w:rsidRPr="000919B7" w:rsidRDefault="00BE7E10" w:rsidP="00BE7E10">
      <w:pPr>
        <w:pStyle w:val="Heading3"/>
        <w:rPr>
          <w:rFonts w:asciiTheme="majorHAnsi" w:hAnsiTheme="majorHAnsi"/>
          <w:sz w:val="32"/>
          <w:szCs w:val="32"/>
        </w:rPr>
      </w:pPr>
      <w:r w:rsidRPr="000919B7">
        <w:rPr>
          <w:rFonts w:asciiTheme="majorHAnsi" w:hAnsiTheme="majorHAnsi"/>
          <w:sz w:val="32"/>
          <w:szCs w:val="32"/>
        </w:rPr>
        <w:t>Payment information:</w:t>
      </w:r>
      <w:bookmarkEnd w:id="14"/>
    </w:p>
    <w:p w14:paraId="3D827FB7" w14:textId="7D7A2B19" w:rsidR="004E1516" w:rsidRPr="00032844" w:rsidRDefault="00D409EB" w:rsidP="002448B0">
      <w:pPr>
        <w:rPr>
          <w:rFonts w:asciiTheme="majorHAnsi" w:hAnsiTheme="majorHAnsi"/>
        </w:rPr>
      </w:pPr>
      <w:r w:rsidRPr="000919B7">
        <w:rPr>
          <w:rFonts w:asciiTheme="majorHAnsi" w:hAnsiTheme="majorHAnsi"/>
        </w:rPr>
        <w:t>BACS payment can be made to:</w:t>
      </w:r>
      <w:r w:rsidR="00032844">
        <w:rPr>
          <w:rFonts w:asciiTheme="majorHAnsi" w:hAnsiTheme="majorHAnsi"/>
        </w:rPr>
        <w:tab/>
      </w:r>
      <w:r w:rsidR="00032844">
        <w:rPr>
          <w:rFonts w:asciiTheme="majorHAnsi" w:hAnsiTheme="majorHAnsi"/>
        </w:rPr>
        <w:tab/>
      </w:r>
      <w:r w:rsidR="00584DB9" w:rsidRPr="000919B7">
        <w:rPr>
          <w:rFonts w:asciiTheme="majorHAnsi" w:hAnsiTheme="majorHAnsi"/>
          <w:b/>
          <w:bCs/>
        </w:rPr>
        <w:t>Account:</w:t>
      </w:r>
      <w:r w:rsidRPr="000919B7">
        <w:rPr>
          <w:rFonts w:asciiTheme="majorHAnsi" w:hAnsiTheme="majorHAnsi"/>
          <w:b/>
          <w:bCs/>
        </w:rPr>
        <w:t xml:space="preserve"> 50298098</w:t>
      </w:r>
      <w:r w:rsidR="00032844">
        <w:rPr>
          <w:rFonts w:asciiTheme="majorHAnsi" w:hAnsiTheme="majorHAnsi"/>
          <w:b/>
          <w:bCs/>
        </w:rPr>
        <w:tab/>
      </w:r>
      <w:r w:rsidRPr="000919B7">
        <w:rPr>
          <w:rFonts w:asciiTheme="majorHAnsi" w:hAnsiTheme="majorHAnsi"/>
          <w:b/>
          <w:bCs/>
        </w:rPr>
        <w:t xml:space="preserve">Sort </w:t>
      </w:r>
      <w:r w:rsidR="00584DB9" w:rsidRPr="000919B7">
        <w:rPr>
          <w:rFonts w:asciiTheme="majorHAnsi" w:hAnsiTheme="majorHAnsi"/>
          <w:b/>
          <w:bCs/>
        </w:rPr>
        <w:t>code:</w:t>
      </w:r>
      <w:r w:rsidRPr="000919B7">
        <w:rPr>
          <w:rFonts w:asciiTheme="majorHAnsi" w:hAnsiTheme="majorHAnsi"/>
          <w:b/>
          <w:bCs/>
        </w:rPr>
        <w:t xml:space="preserve"> 82-62-16 </w:t>
      </w:r>
    </w:p>
    <w:p w14:paraId="5094C2BC" w14:textId="77777777" w:rsidR="002B5DCB" w:rsidRPr="00BB1689" w:rsidRDefault="002B5DCB" w:rsidP="002B5DCB">
      <w:pPr>
        <w:pStyle w:val="Heading2"/>
        <w:rPr>
          <w:sz w:val="16"/>
          <w:szCs w:val="16"/>
        </w:rPr>
      </w:pPr>
      <w:bookmarkStart w:id="15" w:name="_Toc170207024"/>
    </w:p>
    <w:p w14:paraId="3B47A871" w14:textId="77777777" w:rsidR="002B5DCB" w:rsidRPr="000919B7" w:rsidRDefault="002B5DCB" w:rsidP="002B5DCB">
      <w:pPr>
        <w:pStyle w:val="Heading2"/>
      </w:pPr>
      <w:r w:rsidRPr="000919B7">
        <w:t>Fees</w:t>
      </w:r>
    </w:p>
    <w:p w14:paraId="48A1C5AA" w14:textId="5692C760" w:rsidR="002B5DCB" w:rsidRPr="00A13591" w:rsidRDefault="002B5DCB" w:rsidP="002B5DCB">
      <w:pPr>
        <w:rPr>
          <w:rFonts w:asciiTheme="majorHAnsi" w:hAnsiTheme="majorHAnsi"/>
        </w:rPr>
      </w:pPr>
      <w:r w:rsidRPr="000919B7">
        <w:rPr>
          <w:rFonts w:asciiTheme="majorHAnsi" w:hAnsiTheme="majorHAnsi"/>
        </w:rPr>
        <w:t>£</w:t>
      </w:r>
      <w:r w:rsidR="00A67B86">
        <w:rPr>
          <w:rFonts w:asciiTheme="majorHAnsi" w:hAnsiTheme="majorHAnsi"/>
        </w:rPr>
        <w:t>7</w:t>
      </w:r>
      <w:r w:rsidRPr="000919B7">
        <w:rPr>
          <w:rFonts w:asciiTheme="majorHAnsi" w:hAnsiTheme="majorHAnsi"/>
        </w:rPr>
        <w:t>.</w:t>
      </w:r>
      <w:r w:rsidR="004510B6">
        <w:rPr>
          <w:rFonts w:asciiTheme="majorHAnsi" w:hAnsiTheme="majorHAnsi"/>
        </w:rPr>
        <w:t>5</w:t>
      </w:r>
      <w:r w:rsidRPr="000919B7">
        <w:rPr>
          <w:rFonts w:asciiTheme="majorHAnsi" w:hAnsiTheme="majorHAnsi"/>
        </w:rPr>
        <w:t>0 per 50/100/200/400 event</w:t>
      </w:r>
      <w:r w:rsidR="00372AD5">
        <w:rPr>
          <w:rFonts w:asciiTheme="majorHAnsi" w:hAnsiTheme="majorHAnsi"/>
        </w:rPr>
        <w:t xml:space="preserve">. </w:t>
      </w:r>
      <w:r w:rsidRPr="000919B7">
        <w:rPr>
          <w:rFonts w:asciiTheme="majorHAnsi" w:hAnsiTheme="majorHAnsi"/>
        </w:rPr>
        <w:t>£10.00 per relay</w:t>
      </w:r>
      <w:r w:rsidR="00372AD5">
        <w:rPr>
          <w:rFonts w:asciiTheme="majorHAnsi" w:hAnsiTheme="majorHAnsi"/>
        </w:rPr>
        <w:t>.</w:t>
      </w:r>
    </w:p>
    <w:p w14:paraId="6E98D9DF" w14:textId="28E149ED" w:rsidR="002B5DCB" w:rsidRPr="000919B7" w:rsidRDefault="002B5DCB" w:rsidP="0052588C">
      <w:pPr>
        <w:rPr>
          <w:rFonts w:asciiTheme="majorHAnsi" w:hAnsiTheme="majorHAnsi"/>
        </w:rPr>
      </w:pPr>
      <w:r w:rsidRPr="000919B7">
        <w:rPr>
          <w:rFonts w:asciiTheme="majorHAnsi" w:hAnsiTheme="majorHAnsi"/>
          <w:b/>
          <w:bCs/>
          <w:color w:val="FF0000"/>
        </w:rPr>
        <w:t>There will be no coaches’ fees.</w:t>
      </w:r>
      <w:r w:rsidR="0052588C">
        <w:rPr>
          <w:rFonts w:asciiTheme="majorHAnsi" w:hAnsiTheme="majorHAnsi"/>
          <w:b/>
          <w:bCs/>
          <w:color w:val="FF0000"/>
        </w:rPr>
        <w:t xml:space="preserve"> </w:t>
      </w:r>
      <w:r w:rsidRPr="000919B7">
        <w:rPr>
          <w:rFonts w:asciiTheme="majorHAnsi" w:hAnsiTheme="majorHAnsi"/>
        </w:rPr>
        <w:t>Entries will not be accepted without the correct fee, or with the Entry Files incorrectly completed.   No refunds will be given after the draft programme has been finalised.</w:t>
      </w:r>
    </w:p>
    <w:bookmarkEnd w:id="15"/>
    <w:p w14:paraId="39F8C1A7" w14:textId="77777777" w:rsidR="00804E67" w:rsidRPr="00BB1689" w:rsidRDefault="00804E67" w:rsidP="00804E67">
      <w:pPr>
        <w:pStyle w:val="NoSpacing"/>
        <w:rPr>
          <w:rFonts w:asciiTheme="majorHAnsi" w:hAnsiTheme="majorHAnsi"/>
          <w:sz w:val="16"/>
          <w:szCs w:val="16"/>
        </w:rPr>
      </w:pPr>
    </w:p>
    <w:p w14:paraId="172A0933" w14:textId="77777777" w:rsidR="00804E67" w:rsidRPr="000919B7" w:rsidRDefault="00804E67" w:rsidP="00B963FC">
      <w:pPr>
        <w:pStyle w:val="Heading3"/>
        <w:rPr>
          <w:rFonts w:asciiTheme="majorHAnsi" w:hAnsiTheme="majorHAnsi"/>
          <w:sz w:val="32"/>
          <w:szCs w:val="32"/>
        </w:rPr>
      </w:pPr>
      <w:bookmarkStart w:id="16" w:name="_Toc170207025"/>
      <w:r w:rsidRPr="000919B7">
        <w:rPr>
          <w:rFonts w:asciiTheme="majorHAnsi" w:hAnsiTheme="majorHAnsi"/>
          <w:sz w:val="32"/>
          <w:szCs w:val="32"/>
        </w:rPr>
        <w:t>Acceptance of Entries</w:t>
      </w:r>
      <w:bookmarkEnd w:id="16"/>
    </w:p>
    <w:p w14:paraId="66DC18E3" w14:textId="65DDBEF8" w:rsidR="00804E67" w:rsidRPr="000919B7" w:rsidRDefault="00804E67" w:rsidP="00B963FC">
      <w:pPr>
        <w:pStyle w:val="NoSpacing"/>
        <w:numPr>
          <w:ilvl w:val="0"/>
          <w:numId w:val="5"/>
        </w:numPr>
        <w:rPr>
          <w:rFonts w:asciiTheme="majorHAnsi" w:hAnsiTheme="majorHAnsi"/>
        </w:rPr>
      </w:pPr>
      <w:r w:rsidRPr="000919B7">
        <w:rPr>
          <w:rFonts w:asciiTheme="majorHAnsi" w:hAnsiTheme="majorHAnsi"/>
        </w:rPr>
        <w:t>After closing date, an entry list will be emailed to Club Meet Secretaries for</w:t>
      </w:r>
      <w:r w:rsidR="00B963FC" w:rsidRPr="000919B7">
        <w:rPr>
          <w:rFonts w:asciiTheme="majorHAnsi" w:hAnsiTheme="majorHAnsi"/>
        </w:rPr>
        <w:t xml:space="preserve"> </w:t>
      </w:r>
      <w:r w:rsidR="00D878D7">
        <w:rPr>
          <w:rFonts w:asciiTheme="majorHAnsi" w:hAnsiTheme="majorHAnsi"/>
        </w:rPr>
        <w:t>c</w:t>
      </w:r>
      <w:r w:rsidRPr="000919B7">
        <w:rPr>
          <w:rFonts w:asciiTheme="majorHAnsi" w:hAnsiTheme="majorHAnsi"/>
        </w:rPr>
        <w:t>hecking.</w:t>
      </w:r>
    </w:p>
    <w:p w14:paraId="24B39EC6" w14:textId="5BD9678D" w:rsidR="00804E67" w:rsidRPr="000919B7" w:rsidRDefault="00804E67" w:rsidP="00B963FC">
      <w:pPr>
        <w:pStyle w:val="NoSpacing"/>
        <w:numPr>
          <w:ilvl w:val="0"/>
          <w:numId w:val="5"/>
        </w:numPr>
        <w:rPr>
          <w:rFonts w:asciiTheme="majorHAnsi" w:hAnsiTheme="majorHAnsi"/>
        </w:rPr>
      </w:pPr>
      <w:r w:rsidRPr="000919B7">
        <w:rPr>
          <w:rFonts w:asciiTheme="majorHAnsi" w:hAnsiTheme="majorHAnsi"/>
        </w:rPr>
        <w:t>The entry list will show a list of your entries only. This will allow for any mistakes to be rectified.</w:t>
      </w:r>
    </w:p>
    <w:p w14:paraId="5A158209" w14:textId="2E1A0012" w:rsidR="00804E67" w:rsidRPr="000919B7" w:rsidRDefault="00804E67" w:rsidP="00C36341">
      <w:pPr>
        <w:pStyle w:val="NoSpacing"/>
        <w:numPr>
          <w:ilvl w:val="0"/>
          <w:numId w:val="5"/>
        </w:numPr>
        <w:rPr>
          <w:rFonts w:asciiTheme="majorHAnsi" w:hAnsiTheme="majorHAnsi"/>
        </w:rPr>
      </w:pPr>
      <w:r w:rsidRPr="000919B7">
        <w:rPr>
          <w:rFonts w:asciiTheme="majorHAnsi" w:hAnsiTheme="majorHAnsi"/>
        </w:rPr>
        <w:t xml:space="preserve">Any queries from the entry list should be directed to </w:t>
      </w:r>
      <w:hyperlink r:id="rId11" w:history="1">
        <w:r w:rsidR="004448B5" w:rsidRPr="000919B7">
          <w:rPr>
            <w:rStyle w:val="Hyperlink"/>
            <w:rFonts w:asciiTheme="majorHAnsi" w:hAnsiTheme="majorHAnsi"/>
          </w:rPr>
          <w:t>dcagalaconv@gmail.com</w:t>
        </w:r>
      </w:hyperlink>
      <w:r w:rsidR="004448B5" w:rsidRPr="000919B7">
        <w:rPr>
          <w:rFonts w:asciiTheme="majorHAnsi" w:hAnsiTheme="majorHAnsi"/>
        </w:rPr>
        <w:t xml:space="preserve"> </w:t>
      </w:r>
      <w:r w:rsidRPr="000919B7">
        <w:rPr>
          <w:rFonts w:asciiTheme="majorHAnsi" w:hAnsiTheme="majorHAnsi"/>
        </w:rPr>
        <w:t xml:space="preserve">  </w:t>
      </w:r>
    </w:p>
    <w:p w14:paraId="062A7714" w14:textId="38BD5ED3" w:rsidR="00804E67" w:rsidRPr="000919B7" w:rsidRDefault="00804E67" w:rsidP="00B963FC">
      <w:pPr>
        <w:pStyle w:val="NoSpacing"/>
        <w:numPr>
          <w:ilvl w:val="0"/>
          <w:numId w:val="5"/>
        </w:numPr>
        <w:rPr>
          <w:rFonts w:asciiTheme="majorHAnsi" w:hAnsiTheme="majorHAnsi"/>
          <w:b/>
          <w:bCs/>
        </w:rPr>
      </w:pPr>
      <w:r w:rsidRPr="000919B7">
        <w:rPr>
          <w:rFonts w:asciiTheme="majorHAnsi" w:hAnsiTheme="majorHAnsi"/>
          <w:b/>
          <w:bCs/>
        </w:rPr>
        <w:t>Please make sure that we hold a current contact email address for your Meet Secretary.</w:t>
      </w:r>
    </w:p>
    <w:p w14:paraId="2F158858" w14:textId="77777777" w:rsidR="004448B5" w:rsidRPr="00BB1689" w:rsidRDefault="004448B5" w:rsidP="00134908">
      <w:pPr>
        <w:rPr>
          <w:rFonts w:asciiTheme="majorHAnsi" w:hAnsiTheme="majorHAnsi"/>
          <w:sz w:val="16"/>
          <w:szCs w:val="16"/>
        </w:rPr>
      </w:pPr>
    </w:p>
    <w:p w14:paraId="454F8D9E" w14:textId="148CD6ED" w:rsidR="00CA44EE" w:rsidRPr="000919B7" w:rsidRDefault="00CA44EE" w:rsidP="00CA44EE">
      <w:pPr>
        <w:pStyle w:val="Heading2"/>
      </w:pPr>
      <w:bookmarkStart w:id="17" w:name="_Toc170207026"/>
      <w:r w:rsidRPr="000919B7">
        <w:t>Withdrawals</w:t>
      </w:r>
      <w:r w:rsidR="005F16CB" w:rsidRPr="000919B7">
        <w:t>/Poolside Passes/General Information</w:t>
      </w:r>
      <w:bookmarkEnd w:id="17"/>
    </w:p>
    <w:p w14:paraId="0309D5E1" w14:textId="4D916F7D" w:rsidR="008F12A6" w:rsidRPr="000919B7" w:rsidRDefault="0052608F" w:rsidP="008F12A6">
      <w:pPr>
        <w:rPr>
          <w:rFonts w:asciiTheme="majorHAnsi" w:hAnsiTheme="majorHAnsi"/>
        </w:rPr>
      </w:pPr>
      <w:r w:rsidRPr="000919B7">
        <w:rPr>
          <w:rFonts w:asciiTheme="majorHAnsi" w:hAnsiTheme="majorHAnsi"/>
        </w:rPr>
        <w:t xml:space="preserve">Withdrawals should be made via email to </w:t>
      </w:r>
      <w:hyperlink r:id="rId12" w:history="1">
        <w:r w:rsidRPr="000919B7">
          <w:rPr>
            <w:rStyle w:val="Hyperlink"/>
            <w:rFonts w:asciiTheme="majorHAnsi" w:hAnsiTheme="majorHAnsi"/>
          </w:rPr>
          <w:t>dcagalaconv@gmail.com</w:t>
        </w:r>
      </w:hyperlink>
      <w:r w:rsidRPr="000919B7">
        <w:rPr>
          <w:rFonts w:asciiTheme="majorHAnsi" w:hAnsiTheme="majorHAnsi"/>
        </w:rPr>
        <w:t xml:space="preserve"> by </w:t>
      </w:r>
      <w:r w:rsidR="005F76C3">
        <w:rPr>
          <w:rFonts w:asciiTheme="majorHAnsi" w:hAnsiTheme="majorHAnsi"/>
        </w:rPr>
        <w:t>Friday</w:t>
      </w:r>
      <w:r w:rsidR="002009BE" w:rsidRPr="000919B7">
        <w:rPr>
          <w:rFonts w:asciiTheme="majorHAnsi" w:hAnsiTheme="majorHAnsi"/>
        </w:rPr>
        <w:t xml:space="preserve"> </w:t>
      </w:r>
      <w:r w:rsidR="00372AD5">
        <w:rPr>
          <w:rFonts w:asciiTheme="majorHAnsi" w:hAnsiTheme="majorHAnsi"/>
        </w:rPr>
        <w:t>1</w:t>
      </w:r>
      <w:r w:rsidR="004510B6">
        <w:rPr>
          <w:rFonts w:asciiTheme="majorHAnsi" w:hAnsiTheme="majorHAnsi"/>
        </w:rPr>
        <w:t>6</w:t>
      </w:r>
      <w:r w:rsidR="009A7F8E" w:rsidRPr="009A7F8E">
        <w:rPr>
          <w:rFonts w:asciiTheme="majorHAnsi" w:hAnsiTheme="majorHAnsi"/>
          <w:vertAlign w:val="superscript"/>
        </w:rPr>
        <w:t>th</w:t>
      </w:r>
      <w:r w:rsidR="002009BE" w:rsidRPr="000919B7">
        <w:rPr>
          <w:rFonts w:asciiTheme="majorHAnsi" w:hAnsiTheme="majorHAnsi"/>
        </w:rPr>
        <w:t xml:space="preserve"> </w:t>
      </w:r>
      <w:r w:rsidR="00372AD5">
        <w:rPr>
          <w:rFonts w:asciiTheme="majorHAnsi" w:hAnsiTheme="majorHAnsi"/>
        </w:rPr>
        <w:t>October</w:t>
      </w:r>
      <w:r w:rsidR="002009BE" w:rsidRPr="000919B7">
        <w:rPr>
          <w:rFonts w:asciiTheme="majorHAnsi" w:hAnsiTheme="majorHAnsi"/>
        </w:rPr>
        <w:t xml:space="preserve"> 6pm.  Withdrawals after this time must be made at the recorders table b</w:t>
      </w:r>
      <w:r w:rsidR="00A33669" w:rsidRPr="000919B7">
        <w:rPr>
          <w:rFonts w:asciiTheme="majorHAnsi" w:hAnsiTheme="majorHAnsi"/>
        </w:rPr>
        <w:t>efore</w:t>
      </w:r>
      <w:r w:rsidR="002F79E0" w:rsidRPr="000919B7">
        <w:rPr>
          <w:rFonts w:asciiTheme="majorHAnsi" w:hAnsiTheme="majorHAnsi"/>
        </w:rPr>
        <w:t xml:space="preserve"> the start of the warmup.</w:t>
      </w:r>
    </w:p>
    <w:p w14:paraId="66FC04FA" w14:textId="2E7441C0" w:rsidR="00FB0152" w:rsidRPr="000919B7" w:rsidRDefault="008F12A6" w:rsidP="00FB0152">
      <w:pPr>
        <w:rPr>
          <w:rFonts w:asciiTheme="majorHAnsi" w:hAnsiTheme="majorHAnsi"/>
          <w:b/>
          <w:bCs/>
        </w:rPr>
      </w:pPr>
      <w:r w:rsidRPr="000919B7">
        <w:rPr>
          <w:rFonts w:asciiTheme="majorHAnsi" w:hAnsiTheme="majorHAnsi"/>
          <w:b/>
          <w:bCs/>
        </w:rPr>
        <w:t>Refunds will only be issued on Medical Grounds if a Medical Certificate is presented.  Refunds will not be issued after the Meet Programme has been finalised in any other circumstances.</w:t>
      </w:r>
    </w:p>
    <w:p w14:paraId="6E5F4C29" w14:textId="59D3129E" w:rsidR="005F16CB" w:rsidRDefault="00FB0152" w:rsidP="00FB0152">
      <w:pPr>
        <w:rPr>
          <w:rFonts w:asciiTheme="majorHAnsi" w:hAnsiTheme="majorHAnsi"/>
          <w:b/>
          <w:bCs/>
        </w:rPr>
      </w:pPr>
      <w:r w:rsidRPr="000919B7">
        <w:rPr>
          <w:rFonts w:asciiTheme="majorHAnsi" w:hAnsiTheme="majorHAnsi"/>
          <w:b/>
          <w:bCs/>
        </w:rPr>
        <w:t xml:space="preserve">Please note: Any late withdrawals from Heats on medical grounds should be discussed with the </w:t>
      </w:r>
      <w:r w:rsidR="005F16CB" w:rsidRPr="000919B7">
        <w:rPr>
          <w:rFonts w:asciiTheme="majorHAnsi" w:hAnsiTheme="majorHAnsi"/>
          <w:b/>
          <w:bCs/>
        </w:rPr>
        <w:t>Gala Convener</w:t>
      </w:r>
      <w:r w:rsidRPr="000919B7">
        <w:rPr>
          <w:rFonts w:asciiTheme="majorHAnsi" w:hAnsiTheme="majorHAnsi"/>
          <w:b/>
          <w:bCs/>
        </w:rPr>
        <w:t xml:space="preserve"> prior to being submitted to the Recorders. </w:t>
      </w:r>
    </w:p>
    <w:p w14:paraId="34DCBE4B" w14:textId="77777777" w:rsidR="00D506F9" w:rsidRPr="00BB1689" w:rsidRDefault="00D506F9" w:rsidP="00FB0152">
      <w:pPr>
        <w:rPr>
          <w:rFonts w:asciiTheme="majorHAnsi" w:hAnsiTheme="majorHAnsi"/>
          <w:b/>
          <w:bCs/>
          <w:sz w:val="16"/>
          <w:szCs w:val="16"/>
        </w:rPr>
      </w:pPr>
    </w:p>
    <w:p w14:paraId="71751A62" w14:textId="77777777" w:rsidR="00D862CA" w:rsidRPr="000919B7" w:rsidRDefault="00D862CA" w:rsidP="00D862CA">
      <w:pPr>
        <w:pStyle w:val="Heading2"/>
      </w:pPr>
      <w:bookmarkStart w:id="18" w:name="_Toc170207029"/>
      <w:bookmarkStart w:id="19" w:name="_Toc170207027"/>
      <w:r w:rsidRPr="000919B7">
        <w:t>Marshalling</w:t>
      </w:r>
      <w:bookmarkEnd w:id="18"/>
    </w:p>
    <w:p w14:paraId="3482269A" w14:textId="77777777" w:rsidR="00D862CA" w:rsidRPr="000919B7" w:rsidRDefault="00D862CA" w:rsidP="00D862CA">
      <w:pPr>
        <w:rPr>
          <w:rFonts w:asciiTheme="majorHAnsi" w:hAnsiTheme="majorHAnsi"/>
        </w:rPr>
      </w:pPr>
      <w:r w:rsidRPr="000919B7">
        <w:rPr>
          <w:rFonts w:asciiTheme="majorHAnsi" w:hAnsiTheme="majorHAnsi"/>
        </w:rPr>
        <w:t>Swimmers must report to marshalling for heats at least 3 races prior to their race. If a swimmer has not reported to marshalling by the time their race is in the final call room, they will not be permitted to swim and a reserve, if available, shall swim in their place.</w:t>
      </w:r>
    </w:p>
    <w:p w14:paraId="000FA54F" w14:textId="77777777" w:rsidR="00D862CA" w:rsidRPr="000919B7" w:rsidRDefault="00D862CA" w:rsidP="00D862CA">
      <w:pPr>
        <w:rPr>
          <w:rFonts w:asciiTheme="majorHAnsi" w:hAnsiTheme="majorHAnsi"/>
        </w:rPr>
      </w:pPr>
      <w:r w:rsidRPr="000919B7">
        <w:rPr>
          <w:rFonts w:asciiTheme="majorHAnsi" w:hAnsiTheme="majorHAnsi"/>
        </w:rPr>
        <w:t>The final call room shall be the last row of seats in marshalling prior to moving to the blocks.</w:t>
      </w:r>
    </w:p>
    <w:p w14:paraId="7345867C" w14:textId="77777777" w:rsidR="00D862CA" w:rsidRPr="00D862CA" w:rsidRDefault="00D862CA" w:rsidP="00D862CA">
      <w:pPr>
        <w:rPr>
          <w:rFonts w:asciiTheme="majorHAnsi" w:hAnsiTheme="majorHAnsi"/>
          <w:sz w:val="16"/>
          <w:szCs w:val="16"/>
        </w:rPr>
      </w:pPr>
    </w:p>
    <w:p w14:paraId="4D454B7E" w14:textId="77777777" w:rsidR="00D862CA" w:rsidRPr="000919B7" w:rsidRDefault="00D862CA" w:rsidP="00D862CA">
      <w:pPr>
        <w:pStyle w:val="Heading2"/>
      </w:pPr>
      <w:bookmarkStart w:id="20" w:name="_Toc170207030"/>
      <w:r w:rsidRPr="000919B7">
        <w:t>Swimwear</w:t>
      </w:r>
      <w:bookmarkEnd w:id="20"/>
    </w:p>
    <w:p w14:paraId="766DFF68" w14:textId="77777777" w:rsidR="00D862CA" w:rsidRPr="000919B7" w:rsidRDefault="00D862CA" w:rsidP="00D862CA">
      <w:pPr>
        <w:rPr>
          <w:rFonts w:asciiTheme="majorHAnsi" w:hAnsiTheme="majorHAnsi"/>
        </w:rPr>
      </w:pPr>
      <w:r w:rsidRPr="000919B7">
        <w:rPr>
          <w:rFonts w:asciiTheme="majorHAnsi" w:hAnsiTheme="majorHAnsi"/>
        </w:rPr>
        <w:t>For events held under the direct jurisdiction and control of Scottish Swimming the Scottish Swimming "Swimwear Policy" shall also apply. At this meet the policy on Agreed Swimwear &amp; the policy on Technical Swimsuits shall apply</w:t>
      </w:r>
    </w:p>
    <w:p w14:paraId="56FB25AC" w14:textId="77777777" w:rsidR="00D862CA" w:rsidRPr="00D862CA" w:rsidRDefault="00D862CA" w:rsidP="00D862CA">
      <w:pPr>
        <w:pStyle w:val="Heading2"/>
        <w:rPr>
          <w:sz w:val="16"/>
          <w:szCs w:val="16"/>
        </w:rPr>
      </w:pPr>
    </w:p>
    <w:p w14:paraId="7EB4AC59" w14:textId="572F91D9" w:rsidR="00D862CA" w:rsidRPr="000919B7" w:rsidRDefault="00D862CA" w:rsidP="00D862CA">
      <w:pPr>
        <w:pStyle w:val="Heading2"/>
      </w:pPr>
      <w:r w:rsidRPr="000919B7">
        <w:t>Team Staff (Coaches and Team Managers)</w:t>
      </w:r>
    </w:p>
    <w:p w14:paraId="7444C079" w14:textId="77777777" w:rsidR="00D862CA" w:rsidRPr="000919B7" w:rsidRDefault="00D862CA" w:rsidP="00D862CA">
      <w:pPr>
        <w:rPr>
          <w:rFonts w:asciiTheme="majorHAnsi" w:hAnsiTheme="majorHAnsi"/>
        </w:rPr>
      </w:pPr>
      <w:r w:rsidRPr="000919B7">
        <w:rPr>
          <w:rFonts w:asciiTheme="majorHAnsi" w:hAnsiTheme="majorHAnsi"/>
        </w:rPr>
        <w:t xml:space="preserve">Coaches with existing </w:t>
      </w:r>
      <w:r w:rsidRPr="000919B7">
        <w:rPr>
          <w:rFonts w:asciiTheme="majorHAnsi" w:hAnsiTheme="majorHAnsi"/>
          <w:b/>
          <w:bCs/>
        </w:rPr>
        <w:t>Scottish Swimming and District annual passes</w:t>
      </w:r>
      <w:r w:rsidRPr="000919B7">
        <w:rPr>
          <w:rFonts w:asciiTheme="majorHAnsi" w:hAnsiTheme="majorHAnsi"/>
        </w:rPr>
        <w:t xml:space="preserve"> are welcome to use these passes over the weekend but must ensure they display these passes while accessing poolside.</w:t>
      </w:r>
    </w:p>
    <w:p w14:paraId="0C98E2C3" w14:textId="77777777" w:rsidR="00D862CA" w:rsidRPr="000919B7" w:rsidRDefault="00D862CA" w:rsidP="00D862CA">
      <w:pPr>
        <w:pStyle w:val="NoSpacing"/>
        <w:rPr>
          <w:rFonts w:asciiTheme="majorHAnsi" w:hAnsiTheme="majorHAnsi"/>
        </w:rPr>
      </w:pPr>
      <w:r w:rsidRPr="000919B7">
        <w:rPr>
          <w:rFonts w:asciiTheme="majorHAnsi" w:hAnsiTheme="majorHAnsi"/>
        </w:rPr>
        <w:t xml:space="preserve">All poolside Staff </w:t>
      </w:r>
      <w:r w:rsidRPr="000919B7">
        <w:rPr>
          <w:rFonts w:asciiTheme="majorHAnsi" w:hAnsiTheme="majorHAnsi"/>
          <w:b/>
          <w:bCs/>
        </w:rPr>
        <w:t xml:space="preserve">without </w:t>
      </w:r>
      <w:r w:rsidRPr="000919B7">
        <w:rPr>
          <w:rFonts w:asciiTheme="majorHAnsi" w:hAnsiTheme="majorHAnsi"/>
        </w:rPr>
        <w:t xml:space="preserve">one of these annual passes should come to the reporter’s desk before warmup to </w:t>
      </w:r>
      <w:r w:rsidRPr="000919B7">
        <w:rPr>
          <w:rFonts w:asciiTheme="majorHAnsi" w:hAnsiTheme="majorHAnsi"/>
          <w:b/>
          <w:bCs/>
        </w:rPr>
        <w:t>provide name, club and SASA details.</w:t>
      </w:r>
      <w:r w:rsidRPr="000919B7">
        <w:rPr>
          <w:rFonts w:asciiTheme="majorHAnsi" w:hAnsiTheme="majorHAnsi"/>
        </w:rPr>
        <w:t xml:space="preserve"> A temporary poolside pass wi</w:t>
      </w:r>
      <w:r>
        <w:rPr>
          <w:rFonts w:asciiTheme="majorHAnsi" w:hAnsiTheme="majorHAnsi"/>
        </w:rPr>
        <w:t>ll</w:t>
      </w:r>
      <w:r w:rsidRPr="000919B7">
        <w:rPr>
          <w:rFonts w:asciiTheme="majorHAnsi" w:hAnsiTheme="majorHAnsi"/>
        </w:rPr>
        <w:t xml:space="preserve"> then be provided</w:t>
      </w:r>
      <w:r>
        <w:rPr>
          <w:rFonts w:asciiTheme="majorHAnsi" w:hAnsiTheme="majorHAnsi"/>
        </w:rPr>
        <w:t xml:space="preserve">. This </w:t>
      </w:r>
      <w:r w:rsidRPr="000919B7">
        <w:rPr>
          <w:rFonts w:asciiTheme="majorHAnsi" w:hAnsiTheme="majorHAnsi"/>
        </w:rPr>
        <w:t xml:space="preserve">should be worn throughout the event. </w:t>
      </w:r>
    </w:p>
    <w:p w14:paraId="60400F9B" w14:textId="77777777" w:rsidR="00D862CA" w:rsidRPr="000919B7" w:rsidRDefault="00D862CA" w:rsidP="00D862CA">
      <w:pPr>
        <w:rPr>
          <w:rFonts w:asciiTheme="majorHAnsi" w:hAnsiTheme="majorHAnsi"/>
          <w:b/>
          <w:bCs/>
        </w:rPr>
      </w:pPr>
    </w:p>
    <w:p w14:paraId="14A39310" w14:textId="77777777" w:rsidR="00D862CA" w:rsidRPr="000919B7" w:rsidRDefault="00D862CA" w:rsidP="00D862CA">
      <w:pPr>
        <w:rPr>
          <w:rFonts w:asciiTheme="majorHAnsi" w:hAnsiTheme="majorHAnsi"/>
          <w:b/>
          <w:bCs/>
        </w:rPr>
      </w:pPr>
      <w:r w:rsidRPr="000919B7">
        <w:rPr>
          <w:rFonts w:asciiTheme="majorHAnsi" w:hAnsiTheme="majorHAnsi"/>
          <w:b/>
          <w:bCs/>
        </w:rPr>
        <w:t>It is the responsibility of each club to ensure poolside staff meet the following criteria (covered by SASA District and Scottish Swimming Annual Pass):</w:t>
      </w:r>
    </w:p>
    <w:p w14:paraId="624D99E9" w14:textId="77777777" w:rsidR="00D862CA" w:rsidRPr="000919B7" w:rsidRDefault="00D862CA" w:rsidP="00D862CA">
      <w:pPr>
        <w:rPr>
          <w:rFonts w:asciiTheme="majorHAnsi" w:hAnsiTheme="majorHAnsi"/>
          <w:b/>
          <w:bCs/>
        </w:rPr>
      </w:pPr>
      <w:r w:rsidRPr="000919B7">
        <w:rPr>
          <w:rFonts w:asciiTheme="majorHAnsi" w:hAnsiTheme="majorHAnsi"/>
          <w:b/>
          <w:bCs/>
        </w:rPr>
        <w:t xml:space="preserve">Scottish Swimming Members </w:t>
      </w:r>
    </w:p>
    <w:p w14:paraId="56167C53" w14:textId="77777777" w:rsidR="00D862CA" w:rsidRPr="000919B7" w:rsidRDefault="00D862CA" w:rsidP="00D862CA">
      <w:pPr>
        <w:pStyle w:val="ListParagraph"/>
        <w:numPr>
          <w:ilvl w:val="0"/>
          <w:numId w:val="1"/>
        </w:numPr>
        <w:rPr>
          <w:rFonts w:asciiTheme="majorHAnsi" w:hAnsiTheme="majorHAnsi"/>
        </w:rPr>
      </w:pPr>
      <w:r w:rsidRPr="000919B7">
        <w:rPr>
          <w:rFonts w:asciiTheme="majorHAnsi" w:hAnsiTheme="majorHAnsi"/>
        </w:rPr>
        <w:t>be a current member of Scottish Swimming</w:t>
      </w:r>
    </w:p>
    <w:p w14:paraId="37AC5F95" w14:textId="77777777" w:rsidR="00D862CA" w:rsidRPr="000919B7" w:rsidRDefault="00D862CA" w:rsidP="00D862CA">
      <w:pPr>
        <w:pStyle w:val="ListParagraph"/>
        <w:numPr>
          <w:ilvl w:val="0"/>
          <w:numId w:val="1"/>
        </w:numPr>
        <w:rPr>
          <w:rFonts w:asciiTheme="majorHAnsi" w:hAnsiTheme="majorHAnsi"/>
        </w:rPr>
      </w:pPr>
      <w:r w:rsidRPr="000919B7">
        <w:rPr>
          <w:rFonts w:asciiTheme="majorHAnsi" w:hAnsiTheme="majorHAnsi"/>
        </w:rPr>
        <w:t>have a current PVG with your Scottish Swimming affiliated club</w:t>
      </w:r>
    </w:p>
    <w:p w14:paraId="6ADBB264" w14:textId="77777777" w:rsidR="00D862CA" w:rsidRPr="000919B7" w:rsidRDefault="00D862CA" w:rsidP="00D862CA">
      <w:pPr>
        <w:pStyle w:val="ListParagraph"/>
        <w:numPr>
          <w:ilvl w:val="0"/>
          <w:numId w:val="1"/>
        </w:numPr>
        <w:rPr>
          <w:rFonts w:asciiTheme="majorHAnsi" w:hAnsiTheme="majorHAnsi"/>
        </w:rPr>
      </w:pPr>
      <w:r w:rsidRPr="000919B7">
        <w:rPr>
          <w:rFonts w:asciiTheme="majorHAnsi" w:hAnsiTheme="majorHAnsi"/>
        </w:rPr>
        <w:t xml:space="preserve">must hold a valid Child Wellbeing and Protection in Sport (CWPS) certificate or CWPS Renewal Award </w:t>
      </w:r>
    </w:p>
    <w:p w14:paraId="09578950" w14:textId="77777777" w:rsidR="00D862CA" w:rsidRPr="000919B7" w:rsidRDefault="00D862CA" w:rsidP="00D862CA">
      <w:pPr>
        <w:rPr>
          <w:rFonts w:asciiTheme="majorHAnsi" w:hAnsiTheme="majorHAnsi"/>
          <w:b/>
          <w:bCs/>
        </w:rPr>
      </w:pPr>
      <w:r w:rsidRPr="000919B7">
        <w:rPr>
          <w:rFonts w:asciiTheme="majorHAnsi" w:hAnsiTheme="majorHAnsi"/>
          <w:b/>
          <w:bCs/>
        </w:rPr>
        <w:t xml:space="preserve">Non-Scottish Swimming Members </w:t>
      </w:r>
    </w:p>
    <w:p w14:paraId="7E3B7396" w14:textId="77777777" w:rsidR="00D862CA" w:rsidRPr="000919B7" w:rsidRDefault="00D862CA" w:rsidP="00D862CA">
      <w:pPr>
        <w:pStyle w:val="ListParagraph"/>
        <w:numPr>
          <w:ilvl w:val="0"/>
          <w:numId w:val="2"/>
        </w:numPr>
        <w:rPr>
          <w:rFonts w:asciiTheme="majorHAnsi" w:hAnsiTheme="majorHAnsi"/>
        </w:rPr>
      </w:pPr>
      <w:r w:rsidRPr="000919B7">
        <w:rPr>
          <w:rFonts w:asciiTheme="majorHAnsi" w:hAnsiTheme="majorHAnsi"/>
        </w:rPr>
        <w:t xml:space="preserve">be a current member of your Governing Body </w:t>
      </w:r>
    </w:p>
    <w:p w14:paraId="49CE442B" w14:textId="77777777" w:rsidR="00D862CA" w:rsidRPr="000919B7" w:rsidRDefault="00D862CA" w:rsidP="00D862CA">
      <w:pPr>
        <w:pStyle w:val="ListParagraph"/>
        <w:numPr>
          <w:ilvl w:val="0"/>
          <w:numId w:val="2"/>
        </w:numPr>
        <w:rPr>
          <w:rFonts w:asciiTheme="majorHAnsi" w:hAnsiTheme="majorHAnsi"/>
        </w:rPr>
      </w:pPr>
      <w:r w:rsidRPr="000919B7">
        <w:rPr>
          <w:rFonts w:asciiTheme="majorHAnsi" w:hAnsiTheme="majorHAnsi"/>
        </w:rPr>
        <w:t>be CRB/DBS checked through either: Swim England/Swim Wales</w:t>
      </w:r>
    </w:p>
    <w:p w14:paraId="0919F712" w14:textId="77777777" w:rsidR="00D862CA" w:rsidRPr="000919B7" w:rsidRDefault="00D862CA" w:rsidP="00D862CA">
      <w:pPr>
        <w:pStyle w:val="ListParagraph"/>
        <w:numPr>
          <w:ilvl w:val="0"/>
          <w:numId w:val="2"/>
        </w:numPr>
        <w:rPr>
          <w:rFonts w:asciiTheme="majorHAnsi" w:hAnsiTheme="majorHAnsi"/>
        </w:rPr>
      </w:pPr>
      <w:r w:rsidRPr="000919B7">
        <w:rPr>
          <w:rFonts w:asciiTheme="majorHAnsi" w:hAnsiTheme="majorHAnsi"/>
        </w:rPr>
        <w:t xml:space="preserve">must hold a valid Safeguarding certificate with your Governing Body </w:t>
      </w:r>
    </w:p>
    <w:p w14:paraId="44283206" w14:textId="77777777" w:rsidR="00D862CA" w:rsidRPr="00BB1689" w:rsidRDefault="00D862CA" w:rsidP="00D862CA">
      <w:pPr>
        <w:rPr>
          <w:rFonts w:asciiTheme="majorHAnsi" w:hAnsiTheme="majorHAnsi"/>
          <w:sz w:val="16"/>
          <w:szCs w:val="16"/>
        </w:rPr>
      </w:pPr>
    </w:p>
    <w:p w14:paraId="5513EAC4" w14:textId="77777777" w:rsidR="00D862CA" w:rsidRPr="000919B7" w:rsidRDefault="00D862CA" w:rsidP="00D862CA">
      <w:pPr>
        <w:pStyle w:val="Heading2"/>
      </w:pPr>
      <w:bookmarkStart w:id="21" w:name="_Toc170207033"/>
      <w:r w:rsidRPr="000919B7">
        <w:t>Technical Officials</w:t>
      </w:r>
      <w:bookmarkStart w:id="22" w:name="_Toc170207034"/>
      <w:bookmarkEnd w:id="21"/>
      <w:r>
        <w:t xml:space="preserve"> – </w:t>
      </w:r>
      <w:r w:rsidRPr="000919B7">
        <w:t>Sign Up</w:t>
      </w:r>
      <w:bookmarkEnd w:id="22"/>
    </w:p>
    <w:p w14:paraId="78225231" w14:textId="1DADC542" w:rsidR="00D862CA" w:rsidRPr="000919B7" w:rsidRDefault="00D862CA" w:rsidP="00D862CA">
      <w:pPr>
        <w:rPr>
          <w:rFonts w:asciiTheme="majorHAnsi" w:hAnsiTheme="majorHAnsi"/>
        </w:rPr>
      </w:pPr>
      <w:r w:rsidRPr="000919B7">
        <w:rPr>
          <w:rFonts w:asciiTheme="majorHAnsi" w:hAnsiTheme="majorHAnsi"/>
        </w:rPr>
        <w:t xml:space="preserve">Technical officials are welcomed and essential to allow us to run an accredited meet.  </w:t>
      </w:r>
      <w:r w:rsidRPr="00372AD5">
        <w:rPr>
          <w:rFonts w:asciiTheme="majorHAnsi" w:hAnsiTheme="majorHAnsi"/>
          <w:b/>
          <w:bCs/>
        </w:rPr>
        <w:t>Please can STO’s complete the form in the following link to confirm availability</w:t>
      </w:r>
      <w:r>
        <w:rPr>
          <w:rFonts w:asciiTheme="majorHAnsi" w:hAnsiTheme="majorHAnsi"/>
        </w:rPr>
        <w:t xml:space="preserve"> </w:t>
      </w:r>
      <w:r w:rsidRPr="000919B7">
        <w:rPr>
          <w:rFonts w:asciiTheme="majorHAnsi" w:hAnsiTheme="majorHAnsi"/>
          <w:b/>
          <w:bCs/>
        </w:rPr>
        <w:t xml:space="preserve">– </w:t>
      </w:r>
      <w:hyperlink r:id="rId13" w:history="1">
        <w:r w:rsidRPr="009624F6">
          <w:rPr>
            <w:rStyle w:val="Hyperlink"/>
            <w:rFonts w:asciiTheme="majorHAnsi" w:hAnsiTheme="majorHAnsi"/>
            <w:b/>
            <w:bCs/>
            <w:color w:val="EE0000"/>
            <w:sz w:val="28"/>
            <w:szCs w:val="28"/>
          </w:rPr>
          <w:t>CLICK HERE</w:t>
        </w:r>
      </w:hyperlink>
    </w:p>
    <w:p w14:paraId="57B81EB5" w14:textId="77777777" w:rsidR="00D862CA" w:rsidRPr="000919B7" w:rsidRDefault="00D862CA" w:rsidP="00D862CA">
      <w:pPr>
        <w:rPr>
          <w:rFonts w:asciiTheme="majorHAnsi" w:hAnsiTheme="majorHAnsi"/>
        </w:rPr>
      </w:pPr>
      <w:r w:rsidRPr="000919B7">
        <w:rPr>
          <w:rFonts w:asciiTheme="majorHAnsi" w:hAnsiTheme="majorHAnsi"/>
        </w:rPr>
        <w:t>Clubs entering events must provide, along with their entries, the names and category of officials available for each session.</w:t>
      </w:r>
    </w:p>
    <w:p w14:paraId="4D7ED7CD" w14:textId="77777777" w:rsidR="00D862CA" w:rsidRPr="000919B7" w:rsidRDefault="00D862CA" w:rsidP="00D862CA">
      <w:pPr>
        <w:rPr>
          <w:rFonts w:asciiTheme="majorHAnsi" w:hAnsiTheme="majorHAnsi"/>
        </w:rPr>
      </w:pPr>
      <w:r w:rsidRPr="000919B7">
        <w:rPr>
          <w:rFonts w:asciiTheme="majorHAnsi" w:hAnsiTheme="majorHAnsi"/>
        </w:rPr>
        <w:t xml:space="preserve">Mentoring may be provided depending on numbers of qualified officials </w:t>
      </w:r>
      <w:r>
        <w:rPr>
          <w:rFonts w:asciiTheme="majorHAnsi" w:hAnsiTheme="majorHAnsi"/>
        </w:rPr>
        <w:t>(</w:t>
      </w:r>
      <w:r w:rsidRPr="000919B7">
        <w:rPr>
          <w:rFonts w:asciiTheme="majorHAnsi" w:hAnsiTheme="majorHAnsi"/>
        </w:rPr>
        <w:t>must be requested at sign up</w:t>
      </w:r>
      <w:bookmarkStart w:id="23" w:name="_Toc170207035"/>
      <w:r>
        <w:rPr>
          <w:rFonts w:asciiTheme="majorHAnsi" w:hAnsiTheme="majorHAnsi"/>
        </w:rPr>
        <w:t>)</w:t>
      </w:r>
    </w:p>
    <w:p w14:paraId="1629A958" w14:textId="77777777" w:rsidR="00D862CA" w:rsidRPr="00BB1689" w:rsidRDefault="00D862CA" w:rsidP="00D862CA">
      <w:pPr>
        <w:rPr>
          <w:rFonts w:asciiTheme="majorHAnsi" w:hAnsiTheme="majorHAnsi"/>
          <w:sz w:val="16"/>
          <w:szCs w:val="16"/>
        </w:rPr>
      </w:pPr>
    </w:p>
    <w:p w14:paraId="57524E96" w14:textId="77777777" w:rsidR="00D862CA" w:rsidRPr="000919B7" w:rsidRDefault="00D862CA" w:rsidP="00D862CA">
      <w:pPr>
        <w:pStyle w:val="Heading3"/>
        <w:rPr>
          <w:rFonts w:asciiTheme="majorHAnsi" w:hAnsiTheme="majorHAnsi"/>
          <w:sz w:val="32"/>
          <w:szCs w:val="32"/>
        </w:rPr>
      </w:pPr>
      <w:r w:rsidRPr="000919B7">
        <w:rPr>
          <w:rFonts w:asciiTheme="majorHAnsi" w:hAnsiTheme="majorHAnsi"/>
          <w:sz w:val="32"/>
          <w:szCs w:val="32"/>
        </w:rPr>
        <w:t>STO Poolside Uniform</w:t>
      </w:r>
      <w:bookmarkEnd w:id="23"/>
    </w:p>
    <w:p w14:paraId="0B9DC47C" w14:textId="77777777" w:rsidR="00D862CA" w:rsidRPr="000919B7" w:rsidRDefault="00D862CA" w:rsidP="00D862CA">
      <w:pPr>
        <w:rPr>
          <w:rFonts w:asciiTheme="majorHAnsi" w:hAnsiTheme="majorHAnsi"/>
        </w:rPr>
      </w:pPr>
      <w:r w:rsidRPr="000919B7">
        <w:rPr>
          <w:rFonts w:asciiTheme="majorHAnsi" w:hAnsiTheme="majorHAnsi"/>
        </w:rPr>
        <w:t>In accordance with the British Swimming and Scottish Swimming Rules, the poolside uniform for technical officials is:</w:t>
      </w:r>
    </w:p>
    <w:p w14:paraId="3E87836B" w14:textId="77777777" w:rsidR="00D862CA" w:rsidRPr="000919B7" w:rsidRDefault="00D862CA" w:rsidP="00D862CA">
      <w:pPr>
        <w:pStyle w:val="ListParagraph"/>
        <w:numPr>
          <w:ilvl w:val="0"/>
          <w:numId w:val="3"/>
        </w:numPr>
        <w:rPr>
          <w:rFonts w:asciiTheme="majorHAnsi" w:hAnsiTheme="majorHAnsi"/>
          <w:b/>
          <w:bCs/>
        </w:rPr>
      </w:pPr>
      <w:r w:rsidRPr="000919B7">
        <w:rPr>
          <w:rFonts w:asciiTheme="majorHAnsi" w:hAnsiTheme="majorHAnsi"/>
          <w:b/>
          <w:bCs/>
        </w:rPr>
        <w:t>White top, Black trousers, dress or skirt and must be below the knees</w:t>
      </w:r>
    </w:p>
    <w:p w14:paraId="6FC96673" w14:textId="77777777" w:rsidR="00D862CA" w:rsidRPr="000919B7" w:rsidRDefault="00D862CA" w:rsidP="00D862CA">
      <w:pPr>
        <w:pStyle w:val="ListParagraph"/>
        <w:numPr>
          <w:ilvl w:val="0"/>
          <w:numId w:val="3"/>
        </w:numPr>
        <w:rPr>
          <w:rFonts w:asciiTheme="majorHAnsi" w:hAnsiTheme="majorHAnsi"/>
          <w:b/>
          <w:bCs/>
        </w:rPr>
      </w:pPr>
      <w:r w:rsidRPr="000919B7">
        <w:rPr>
          <w:rFonts w:asciiTheme="majorHAnsi" w:hAnsiTheme="majorHAnsi"/>
          <w:b/>
          <w:bCs/>
        </w:rPr>
        <w:t>Black poolside shoes, Black socks and Black accessories</w:t>
      </w:r>
    </w:p>
    <w:p w14:paraId="21F1B44C" w14:textId="77777777" w:rsidR="00D862CA" w:rsidRPr="00D862CA" w:rsidRDefault="00D862CA" w:rsidP="00E609B0">
      <w:pPr>
        <w:pStyle w:val="Heading2"/>
        <w:rPr>
          <w:sz w:val="16"/>
          <w:szCs w:val="16"/>
        </w:rPr>
      </w:pPr>
    </w:p>
    <w:p w14:paraId="6272B575" w14:textId="74EC226D" w:rsidR="00E609B0" w:rsidRPr="000919B7" w:rsidRDefault="005F16CB" w:rsidP="00E609B0">
      <w:pPr>
        <w:pStyle w:val="Heading2"/>
      </w:pPr>
      <w:r w:rsidRPr="000919B7">
        <w:t>Data Protection</w:t>
      </w:r>
      <w:bookmarkEnd w:id="19"/>
    </w:p>
    <w:p w14:paraId="01BC31FA" w14:textId="3BD92F77" w:rsidR="00E609B0" w:rsidRPr="000919B7" w:rsidRDefault="00CC2743" w:rsidP="00E609B0">
      <w:pPr>
        <w:rPr>
          <w:rFonts w:asciiTheme="majorHAnsi" w:hAnsiTheme="majorHAnsi"/>
        </w:rPr>
      </w:pPr>
      <w:r w:rsidRPr="000919B7">
        <w:rPr>
          <w:rFonts w:asciiTheme="majorHAnsi" w:hAnsiTheme="majorHAnsi"/>
        </w:rPr>
        <w:t>To</w:t>
      </w:r>
      <w:r w:rsidR="00E609B0" w:rsidRPr="000919B7">
        <w:rPr>
          <w:rFonts w:asciiTheme="majorHAnsi" w:hAnsiTheme="majorHAnsi"/>
        </w:rPr>
        <w:t xml:space="preserve"> operate this meet, we have a legitimate interest to collect and process some basic personal data from all competitors, specifically name, gender, date of birth.</w:t>
      </w:r>
    </w:p>
    <w:p w14:paraId="2BD5F247" w14:textId="117E2B9E" w:rsidR="00E609B0" w:rsidRPr="000919B7" w:rsidRDefault="00E609B0" w:rsidP="00E609B0">
      <w:pPr>
        <w:rPr>
          <w:rFonts w:asciiTheme="majorHAnsi" w:hAnsiTheme="majorHAnsi"/>
        </w:rPr>
      </w:pPr>
      <w:r w:rsidRPr="000919B7">
        <w:rPr>
          <w:rFonts w:asciiTheme="majorHAnsi" w:hAnsiTheme="majorHAnsi"/>
        </w:rPr>
        <w:t>This data will be held securely and only used for the purposes of managing the meet and reporting results</w:t>
      </w:r>
      <w:r w:rsidR="00623E5D" w:rsidRPr="000919B7">
        <w:rPr>
          <w:rFonts w:asciiTheme="majorHAnsi" w:hAnsiTheme="majorHAnsi"/>
        </w:rPr>
        <w:t xml:space="preserve">. </w:t>
      </w:r>
      <w:r w:rsidRPr="000919B7">
        <w:rPr>
          <w:rFonts w:asciiTheme="majorHAnsi" w:hAnsiTheme="majorHAnsi"/>
        </w:rPr>
        <w:t>Dates of Birth (DOB) will only be shared with:</w:t>
      </w:r>
    </w:p>
    <w:p w14:paraId="49BC58F3" w14:textId="43FE70ED" w:rsidR="00E609B0" w:rsidRPr="000919B7" w:rsidRDefault="00E609B0" w:rsidP="00E609B0">
      <w:pPr>
        <w:rPr>
          <w:rFonts w:asciiTheme="majorHAnsi" w:hAnsiTheme="majorHAnsi"/>
        </w:rPr>
      </w:pPr>
      <w:r w:rsidRPr="000919B7">
        <w:rPr>
          <w:rFonts w:asciiTheme="majorHAnsi" w:hAnsiTheme="majorHAnsi"/>
        </w:rPr>
        <w:t>• Scottish Swimming for the purpose of maintaining the National Database which is used for Squad</w:t>
      </w:r>
      <w:r w:rsidR="00623E5D" w:rsidRPr="000919B7">
        <w:rPr>
          <w:rFonts w:asciiTheme="majorHAnsi" w:hAnsiTheme="majorHAnsi"/>
        </w:rPr>
        <w:t xml:space="preserve"> </w:t>
      </w:r>
      <w:r w:rsidRPr="000919B7">
        <w:rPr>
          <w:rFonts w:asciiTheme="majorHAnsi" w:hAnsiTheme="majorHAnsi"/>
        </w:rPr>
        <w:t>Selection and</w:t>
      </w:r>
    </w:p>
    <w:p w14:paraId="64ABEACB" w14:textId="211A06B2" w:rsidR="00E609B0" w:rsidRPr="000919B7" w:rsidRDefault="00E609B0" w:rsidP="00E609B0">
      <w:pPr>
        <w:rPr>
          <w:rFonts w:asciiTheme="majorHAnsi" w:hAnsiTheme="majorHAnsi"/>
        </w:rPr>
      </w:pPr>
      <w:r w:rsidRPr="000919B7">
        <w:rPr>
          <w:rFonts w:asciiTheme="majorHAnsi" w:hAnsiTheme="majorHAnsi"/>
        </w:rPr>
        <w:t>• Swim England for inclusion on Rankings</w:t>
      </w:r>
    </w:p>
    <w:p w14:paraId="680C2DDB" w14:textId="7DEC1A4A" w:rsidR="00CC2743" w:rsidRPr="000919B7" w:rsidRDefault="00E609B0" w:rsidP="00E609B0">
      <w:pPr>
        <w:rPr>
          <w:rFonts w:asciiTheme="majorHAnsi" w:hAnsiTheme="majorHAnsi"/>
        </w:rPr>
      </w:pPr>
      <w:r w:rsidRPr="000919B7">
        <w:rPr>
          <w:rFonts w:asciiTheme="majorHAnsi" w:hAnsiTheme="majorHAnsi"/>
        </w:rPr>
        <w:t>Names, eligibility category and age (not DOB) will be retained and will be shared with attending clubs an</w:t>
      </w:r>
      <w:r w:rsidR="00CC2743" w:rsidRPr="000919B7">
        <w:rPr>
          <w:rFonts w:asciiTheme="majorHAnsi" w:hAnsiTheme="majorHAnsi"/>
        </w:rPr>
        <w:t xml:space="preserve">d </w:t>
      </w:r>
      <w:r w:rsidRPr="000919B7">
        <w:rPr>
          <w:rFonts w:asciiTheme="majorHAnsi" w:hAnsiTheme="majorHAnsi"/>
        </w:rPr>
        <w:t>may be published for the purpose of reporting and keeping records.</w:t>
      </w:r>
    </w:p>
    <w:p w14:paraId="30895700" w14:textId="77777777" w:rsidR="002B5DCB" w:rsidRPr="00BB1689" w:rsidRDefault="002B5DCB" w:rsidP="00AE35BB">
      <w:pPr>
        <w:pStyle w:val="Heading2"/>
        <w:rPr>
          <w:sz w:val="16"/>
          <w:szCs w:val="16"/>
        </w:rPr>
      </w:pPr>
      <w:bookmarkStart w:id="24" w:name="_Toc170207028"/>
    </w:p>
    <w:p w14:paraId="14FE9E4F" w14:textId="35664C49" w:rsidR="00AE35BB" w:rsidRPr="000919B7" w:rsidRDefault="00CC2743" w:rsidP="00AE35BB">
      <w:pPr>
        <w:pStyle w:val="Heading2"/>
      </w:pPr>
      <w:r w:rsidRPr="000919B7">
        <w:t>Transgender and Non-Binary Competition Policy</w:t>
      </w:r>
      <w:bookmarkEnd w:id="24"/>
    </w:p>
    <w:p w14:paraId="23533D0B" w14:textId="5A5FC042" w:rsidR="00AE35BB" w:rsidRPr="000919B7" w:rsidRDefault="00AE35BB" w:rsidP="00AE35BB">
      <w:pPr>
        <w:rPr>
          <w:rFonts w:asciiTheme="majorHAnsi" w:hAnsiTheme="majorHAnsi"/>
        </w:rPr>
      </w:pPr>
      <w:r w:rsidRPr="000919B7">
        <w:rPr>
          <w:rFonts w:asciiTheme="majorHAnsi" w:hAnsiTheme="majorHAnsi"/>
        </w:rPr>
        <w:t xml:space="preserve">The Scottish Swimming Transgender &amp; Non-Binary Competition Policy will be implemented nationally across all aquatics sports on the </w:t>
      </w:r>
      <w:r w:rsidR="00530D18" w:rsidRPr="000919B7">
        <w:rPr>
          <w:rFonts w:asciiTheme="majorHAnsi" w:hAnsiTheme="majorHAnsi"/>
        </w:rPr>
        <w:t>1st of</w:t>
      </w:r>
      <w:r w:rsidRPr="000919B7">
        <w:rPr>
          <w:rFonts w:asciiTheme="majorHAnsi" w:hAnsiTheme="majorHAnsi"/>
        </w:rPr>
        <w:t xml:space="preserve"> January 2024. The policy and FAQs can be found </w:t>
      </w:r>
      <w:hyperlink r:id="rId14" w:history="1">
        <w:r w:rsidRPr="000919B7">
          <w:rPr>
            <w:rStyle w:val="Hyperlink"/>
            <w:rFonts w:asciiTheme="majorHAnsi" w:hAnsiTheme="majorHAnsi"/>
            <w:b/>
            <w:bCs/>
          </w:rPr>
          <w:t>here</w:t>
        </w:r>
      </w:hyperlink>
      <w:r w:rsidRPr="000919B7">
        <w:rPr>
          <w:rFonts w:asciiTheme="majorHAnsi" w:hAnsiTheme="majorHAnsi"/>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w:t>
      </w:r>
    </w:p>
    <w:p w14:paraId="2190FB56" w14:textId="6CBB5861" w:rsidR="002B5DCB" w:rsidRPr="000919B7" w:rsidRDefault="00AE35BB" w:rsidP="00AE35BB">
      <w:pPr>
        <w:rPr>
          <w:rFonts w:asciiTheme="majorHAnsi" w:hAnsiTheme="majorHAnsi"/>
        </w:rPr>
      </w:pPr>
      <w:r w:rsidRPr="000919B7">
        <w:rPr>
          <w:rFonts w:asciiTheme="majorHAnsi" w:hAnsiTheme="majorHAnsi"/>
        </w:rPr>
        <w:t>By entering the Female category, athletes are therefore confirming their birth sex is female and are eligible to compete in the Female category</w:t>
      </w:r>
      <w:r w:rsidR="00444B4A" w:rsidRPr="000919B7">
        <w:rPr>
          <w:rFonts w:asciiTheme="majorHAnsi" w:hAnsiTheme="majorHAnsi"/>
        </w:rPr>
        <w:t>.</w:t>
      </w:r>
    </w:p>
    <w:p w14:paraId="431E55D0" w14:textId="77777777" w:rsidR="00FB0152" w:rsidRPr="00BB1689" w:rsidRDefault="00FB0152" w:rsidP="008F12A6">
      <w:pPr>
        <w:rPr>
          <w:rFonts w:asciiTheme="majorHAnsi" w:hAnsiTheme="majorHAnsi"/>
          <w:b/>
          <w:bCs/>
          <w:sz w:val="16"/>
          <w:szCs w:val="16"/>
        </w:rPr>
      </w:pPr>
    </w:p>
    <w:p w14:paraId="4B1A5BBA" w14:textId="44897D8A" w:rsidR="00C4713C" w:rsidRPr="000919B7" w:rsidRDefault="0028611D" w:rsidP="00C4713C">
      <w:pPr>
        <w:pStyle w:val="Heading2"/>
      </w:pPr>
      <w:bookmarkStart w:id="25" w:name="_Toc170207031"/>
      <w:r w:rsidRPr="000919B7">
        <w:t>Media &amp; Photography Information</w:t>
      </w:r>
      <w:bookmarkEnd w:id="25"/>
    </w:p>
    <w:p w14:paraId="29392D41" w14:textId="58CD26EF" w:rsidR="00C4713C" w:rsidRPr="000919B7" w:rsidRDefault="006425CB" w:rsidP="00BC6ED1">
      <w:pPr>
        <w:pStyle w:val="NoSpacing"/>
        <w:rPr>
          <w:rFonts w:asciiTheme="majorHAnsi" w:hAnsiTheme="majorHAnsi"/>
        </w:rPr>
      </w:pPr>
      <w:r w:rsidRPr="000919B7">
        <w:rPr>
          <w:rFonts w:asciiTheme="majorHAnsi" w:hAnsiTheme="majorHAnsi"/>
        </w:rPr>
        <w:t>T</w:t>
      </w:r>
      <w:r w:rsidR="00BC6ED1" w:rsidRPr="000919B7">
        <w:rPr>
          <w:rFonts w:asciiTheme="majorHAnsi" w:hAnsiTheme="majorHAnsi"/>
        </w:rPr>
        <w:t>he use of photographic equipment (cameras, camcorders, mobile phones incorporating cameras etc.) will be restricted as follows:</w:t>
      </w:r>
    </w:p>
    <w:p w14:paraId="6748D85B" w14:textId="35744440" w:rsidR="00D862CA" w:rsidRPr="004510B6" w:rsidRDefault="007B56ED" w:rsidP="004510B6">
      <w:pPr>
        <w:pStyle w:val="NoSpacing"/>
        <w:numPr>
          <w:ilvl w:val="0"/>
          <w:numId w:val="6"/>
        </w:numPr>
        <w:rPr>
          <w:rFonts w:asciiTheme="majorHAnsi" w:hAnsiTheme="majorHAnsi"/>
          <w:sz w:val="16"/>
          <w:szCs w:val="16"/>
        </w:rPr>
      </w:pPr>
      <w:r w:rsidRPr="000919B7">
        <w:rPr>
          <w:rFonts w:asciiTheme="majorHAnsi" w:hAnsiTheme="majorHAnsi"/>
        </w:rPr>
        <w:t>No photographic equipment will be allowed on poolside or the viewing gallery or any other area under the jurisdiction of the organising club without the written prior approval of that club.</w:t>
      </w:r>
      <w:r w:rsidR="00F67B40" w:rsidRPr="000919B7">
        <w:rPr>
          <w:rFonts w:asciiTheme="majorHAnsi" w:hAnsiTheme="majorHAnsi"/>
        </w:rPr>
        <w:t xml:space="preserve">  If you wish to take photographs at the event, please restrict this to your own swimmer(s) only</w:t>
      </w:r>
      <w:bookmarkStart w:id="26" w:name="_Toc170207036"/>
    </w:p>
    <w:p w14:paraId="4E8F56A7" w14:textId="77777777" w:rsidR="004510B6" w:rsidRDefault="004510B6" w:rsidP="004510B6">
      <w:pPr>
        <w:pStyle w:val="NoSpacing"/>
        <w:ind w:left="360"/>
        <w:rPr>
          <w:rFonts w:asciiTheme="majorHAnsi" w:hAnsiTheme="majorHAnsi"/>
          <w:sz w:val="16"/>
          <w:szCs w:val="16"/>
        </w:rPr>
      </w:pPr>
    </w:p>
    <w:p w14:paraId="29BD1233" w14:textId="1972E1B0" w:rsidR="004A547C" w:rsidRPr="000919B7" w:rsidRDefault="004A547C" w:rsidP="004A547C">
      <w:pPr>
        <w:pStyle w:val="Heading3"/>
        <w:rPr>
          <w:rFonts w:asciiTheme="majorHAnsi" w:hAnsiTheme="majorHAnsi"/>
          <w:sz w:val="32"/>
          <w:szCs w:val="32"/>
        </w:rPr>
      </w:pPr>
      <w:r w:rsidRPr="000919B7">
        <w:rPr>
          <w:rFonts w:asciiTheme="majorHAnsi" w:hAnsiTheme="majorHAnsi"/>
          <w:sz w:val="32"/>
          <w:szCs w:val="32"/>
        </w:rPr>
        <w:t>Catering &amp; Refreshments</w:t>
      </w:r>
      <w:bookmarkEnd w:id="26"/>
    </w:p>
    <w:p w14:paraId="50D30389" w14:textId="0A16E40D" w:rsidR="004A547C" w:rsidRPr="000919B7" w:rsidRDefault="00C65F9A" w:rsidP="004A547C">
      <w:pPr>
        <w:rPr>
          <w:rFonts w:asciiTheme="majorHAnsi" w:hAnsiTheme="majorHAnsi"/>
        </w:rPr>
      </w:pPr>
      <w:r>
        <w:rPr>
          <w:rFonts w:asciiTheme="majorHAnsi" w:hAnsiTheme="majorHAnsi"/>
        </w:rPr>
        <w:t>T</w:t>
      </w:r>
      <w:r w:rsidR="004A547C" w:rsidRPr="000919B7">
        <w:rPr>
          <w:rFonts w:asciiTheme="majorHAnsi" w:hAnsiTheme="majorHAnsi"/>
        </w:rPr>
        <w:t>echnical officials should bring their own water bottle. Water fountains will be available pool</w:t>
      </w:r>
      <w:r>
        <w:rPr>
          <w:rFonts w:asciiTheme="majorHAnsi" w:hAnsiTheme="majorHAnsi"/>
        </w:rPr>
        <w:t>side</w:t>
      </w:r>
      <w:r w:rsidR="004A547C" w:rsidRPr="000919B7">
        <w:rPr>
          <w:rFonts w:asciiTheme="majorHAnsi" w:hAnsiTheme="majorHAnsi"/>
        </w:rPr>
        <w:t>.</w:t>
      </w:r>
    </w:p>
    <w:p w14:paraId="6E15AFFF" w14:textId="6B76047A" w:rsidR="00567981" w:rsidRPr="000919B7" w:rsidRDefault="004A547C" w:rsidP="004A547C">
      <w:pPr>
        <w:rPr>
          <w:rFonts w:asciiTheme="majorHAnsi" w:hAnsiTheme="majorHAnsi"/>
        </w:rPr>
      </w:pPr>
      <w:r w:rsidRPr="000919B7">
        <w:rPr>
          <w:rFonts w:asciiTheme="majorHAnsi" w:hAnsiTheme="majorHAnsi"/>
        </w:rPr>
        <w:t>Officials who volunteer for both sessions on any given day will be provided with Lunch</w:t>
      </w:r>
      <w:r w:rsidR="004510B6">
        <w:rPr>
          <w:rFonts w:asciiTheme="majorHAnsi" w:hAnsiTheme="majorHAnsi"/>
        </w:rPr>
        <w:t>/</w:t>
      </w:r>
      <w:r w:rsidRPr="000919B7">
        <w:rPr>
          <w:rFonts w:asciiTheme="majorHAnsi" w:hAnsiTheme="majorHAnsi"/>
        </w:rPr>
        <w:t>refreshments.</w:t>
      </w:r>
    </w:p>
    <w:p w14:paraId="0325E611" w14:textId="77777777" w:rsidR="004A547C" w:rsidRPr="00BB1689" w:rsidRDefault="004A547C" w:rsidP="00C72EF0">
      <w:pPr>
        <w:rPr>
          <w:rFonts w:asciiTheme="majorHAnsi" w:hAnsiTheme="majorHAnsi"/>
          <w:sz w:val="16"/>
          <w:szCs w:val="16"/>
        </w:rPr>
      </w:pPr>
    </w:p>
    <w:p w14:paraId="61D4D8E7" w14:textId="58623680" w:rsidR="00A61E98" w:rsidRPr="000919B7" w:rsidRDefault="00A61E98" w:rsidP="00A61E98">
      <w:pPr>
        <w:pStyle w:val="Heading2"/>
      </w:pPr>
      <w:bookmarkStart w:id="27" w:name="_Toc170207037"/>
      <w:r w:rsidRPr="000919B7">
        <w:t>Awards &amp; Presentations</w:t>
      </w:r>
      <w:bookmarkEnd w:id="27"/>
    </w:p>
    <w:p w14:paraId="12DADE4E" w14:textId="563EADA7" w:rsidR="00A61E98" w:rsidRPr="000919B7" w:rsidRDefault="00A61E98" w:rsidP="00A61E98">
      <w:pPr>
        <w:rPr>
          <w:rFonts w:asciiTheme="majorHAnsi" w:hAnsiTheme="majorHAnsi"/>
        </w:rPr>
      </w:pPr>
      <w:r w:rsidRPr="000919B7">
        <w:rPr>
          <w:rFonts w:asciiTheme="majorHAnsi" w:hAnsiTheme="majorHAnsi"/>
        </w:rPr>
        <w:t>Individual Events</w:t>
      </w:r>
      <w:r w:rsidR="00B30413">
        <w:rPr>
          <w:rFonts w:asciiTheme="majorHAnsi" w:hAnsiTheme="majorHAnsi"/>
        </w:rPr>
        <w:t>: m</w:t>
      </w:r>
      <w:r w:rsidRPr="000919B7">
        <w:rPr>
          <w:rFonts w:asciiTheme="majorHAnsi" w:hAnsiTheme="majorHAnsi"/>
        </w:rPr>
        <w:t>edals will be awarded for 1</w:t>
      </w:r>
      <w:r w:rsidRPr="000919B7">
        <w:rPr>
          <w:rFonts w:asciiTheme="majorHAnsi" w:hAnsiTheme="majorHAnsi"/>
          <w:vertAlign w:val="superscript"/>
        </w:rPr>
        <w:t>st</w:t>
      </w:r>
      <w:r w:rsidRPr="000919B7">
        <w:rPr>
          <w:rFonts w:asciiTheme="majorHAnsi" w:hAnsiTheme="majorHAnsi"/>
        </w:rPr>
        <w:t>, 2</w:t>
      </w:r>
      <w:r w:rsidRPr="000919B7">
        <w:rPr>
          <w:rFonts w:asciiTheme="majorHAnsi" w:hAnsiTheme="majorHAnsi"/>
          <w:vertAlign w:val="superscript"/>
        </w:rPr>
        <w:t>nd</w:t>
      </w:r>
      <w:r w:rsidRPr="000919B7">
        <w:rPr>
          <w:rFonts w:asciiTheme="majorHAnsi" w:hAnsiTheme="majorHAnsi"/>
        </w:rPr>
        <w:t xml:space="preserve"> and 3</w:t>
      </w:r>
      <w:r w:rsidRPr="000919B7">
        <w:rPr>
          <w:rFonts w:asciiTheme="majorHAnsi" w:hAnsiTheme="majorHAnsi"/>
          <w:vertAlign w:val="superscript"/>
        </w:rPr>
        <w:t>rd</w:t>
      </w:r>
      <w:r w:rsidRPr="000919B7">
        <w:rPr>
          <w:rFonts w:asciiTheme="majorHAnsi" w:hAnsiTheme="majorHAnsi"/>
        </w:rPr>
        <w:t xml:space="preserve"> in each </w:t>
      </w:r>
      <w:r w:rsidR="00B30413">
        <w:rPr>
          <w:rFonts w:asciiTheme="majorHAnsi" w:hAnsiTheme="majorHAnsi"/>
        </w:rPr>
        <w:t>a</w:t>
      </w:r>
      <w:r w:rsidRPr="000919B7">
        <w:rPr>
          <w:rFonts w:asciiTheme="majorHAnsi" w:hAnsiTheme="majorHAnsi"/>
        </w:rPr>
        <w:t xml:space="preserve">ge </w:t>
      </w:r>
      <w:r w:rsidR="00B30413">
        <w:rPr>
          <w:rFonts w:asciiTheme="majorHAnsi" w:hAnsiTheme="majorHAnsi"/>
        </w:rPr>
        <w:t>g</w:t>
      </w:r>
      <w:r w:rsidRPr="000919B7">
        <w:rPr>
          <w:rFonts w:asciiTheme="majorHAnsi" w:hAnsiTheme="majorHAnsi"/>
        </w:rPr>
        <w:t xml:space="preserve">roup. </w:t>
      </w:r>
    </w:p>
    <w:p w14:paraId="7428DD4A" w14:textId="299699FB" w:rsidR="00723348" w:rsidRPr="004510B6" w:rsidRDefault="00A61E98" w:rsidP="004510B6">
      <w:pPr>
        <w:rPr>
          <w:rFonts w:asciiTheme="majorHAnsi" w:hAnsiTheme="majorHAnsi"/>
        </w:rPr>
      </w:pPr>
      <w:r w:rsidRPr="000919B7">
        <w:rPr>
          <w:rFonts w:asciiTheme="majorHAnsi" w:hAnsiTheme="majorHAnsi"/>
        </w:rPr>
        <w:t>Medals will not be presented and can be collected from the medal table.</w:t>
      </w:r>
      <w:bookmarkStart w:id="28" w:name="_Toc170207039"/>
    </w:p>
    <w:p w14:paraId="13F64822" w14:textId="6DFB6A5A" w:rsidR="009F013F" w:rsidRPr="008F606D" w:rsidRDefault="004A7297" w:rsidP="00723348">
      <w:pPr>
        <w:pStyle w:val="Heading2"/>
      </w:pPr>
      <w:r w:rsidRPr="008F606D">
        <w:lastRenderedPageBreak/>
        <w:t xml:space="preserve">Summary form – to be returned with </w:t>
      </w:r>
      <w:bookmarkEnd w:id="28"/>
      <w:r w:rsidR="00530D18" w:rsidRPr="008F606D">
        <w:t>fees.</w:t>
      </w:r>
    </w:p>
    <w:p w14:paraId="0A4F2A2B" w14:textId="0610FCD3" w:rsidR="004A7297" w:rsidRPr="000919B7" w:rsidRDefault="004A7297" w:rsidP="004A7297">
      <w:pPr>
        <w:rPr>
          <w:rFonts w:asciiTheme="majorHAnsi" w:hAnsiTheme="majorHAnsi"/>
        </w:rPr>
      </w:pPr>
      <w:r w:rsidRPr="000919B7">
        <w:rPr>
          <w:rFonts w:asciiTheme="majorHAnsi" w:hAnsiTheme="majorHAnsi"/>
        </w:rPr>
        <w:t>Dundee City Aquatics – Autumn Meet</w:t>
      </w:r>
      <w:r w:rsidR="00571A31" w:rsidRPr="000919B7">
        <w:rPr>
          <w:rFonts w:asciiTheme="majorHAnsi" w:hAnsiTheme="majorHAnsi"/>
        </w:rPr>
        <w:t xml:space="preserve">, </w:t>
      </w:r>
      <w:r w:rsidR="00A04C64">
        <w:rPr>
          <w:rFonts w:asciiTheme="majorHAnsi" w:hAnsiTheme="majorHAnsi"/>
        </w:rPr>
        <w:t>24</w:t>
      </w:r>
      <w:r w:rsidR="00571A31" w:rsidRPr="000919B7">
        <w:rPr>
          <w:rFonts w:asciiTheme="majorHAnsi" w:hAnsiTheme="majorHAnsi"/>
        </w:rPr>
        <w:t>-</w:t>
      </w:r>
      <w:r w:rsidR="00A04C64">
        <w:rPr>
          <w:rFonts w:asciiTheme="majorHAnsi" w:hAnsiTheme="majorHAnsi"/>
        </w:rPr>
        <w:t>25</w:t>
      </w:r>
      <w:r w:rsidR="00571A31" w:rsidRPr="000919B7">
        <w:rPr>
          <w:rFonts w:asciiTheme="majorHAnsi" w:hAnsiTheme="majorHAnsi"/>
        </w:rPr>
        <w:t xml:space="preserve"> October 202</w:t>
      </w:r>
      <w:r w:rsidR="00A04C64">
        <w:rPr>
          <w:rFonts w:asciiTheme="majorHAnsi" w:hAnsiTheme="majorHAnsi"/>
        </w:rPr>
        <w:t>6</w:t>
      </w:r>
      <w:r w:rsidR="00571A31" w:rsidRPr="000919B7">
        <w:rPr>
          <w:rFonts w:asciiTheme="majorHAnsi" w:hAnsiTheme="majorHAnsi"/>
        </w:rPr>
        <w:t>, Olympia Pool, Dundee</w:t>
      </w:r>
    </w:p>
    <w:tbl>
      <w:tblPr>
        <w:tblW w:w="0" w:type="auto"/>
        <w:tblInd w:w="-6" w:type="dxa"/>
        <w:tblLayout w:type="fixed"/>
        <w:tblCellMar>
          <w:left w:w="0" w:type="dxa"/>
          <w:right w:w="0" w:type="dxa"/>
        </w:tblCellMar>
        <w:tblLook w:val="01E0" w:firstRow="1" w:lastRow="1" w:firstColumn="1" w:lastColumn="1" w:noHBand="0" w:noVBand="0"/>
      </w:tblPr>
      <w:tblGrid>
        <w:gridCol w:w="1661"/>
        <w:gridCol w:w="1590"/>
        <w:gridCol w:w="5388"/>
      </w:tblGrid>
      <w:tr w:rsidR="000A0310" w:rsidRPr="000919B7" w14:paraId="4C0F086C" w14:textId="77777777" w:rsidTr="002A407E">
        <w:trPr>
          <w:trHeight w:hRule="exact" w:val="325"/>
        </w:trPr>
        <w:tc>
          <w:tcPr>
            <w:tcW w:w="1661" w:type="dxa"/>
            <w:tcBorders>
              <w:top w:val="single" w:sz="5" w:space="0" w:color="000000"/>
              <w:left w:val="single" w:sz="5" w:space="0" w:color="000000"/>
              <w:bottom w:val="single" w:sz="5" w:space="0" w:color="000000"/>
              <w:right w:val="single" w:sz="5" w:space="0" w:color="000000"/>
            </w:tcBorders>
          </w:tcPr>
          <w:p w14:paraId="33667C99" w14:textId="77777777" w:rsidR="000A0310" w:rsidRPr="000919B7" w:rsidRDefault="000A0310" w:rsidP="00A1524F">
            <w:pPr>
              <w:spacing w:line="240" w:lineRule="auto"/>
              <w:ind w:left="104"/>
              <w:rPr>
                <w:rFonts w:asciiTheme="majorHAnsi" w:eastAsia="Calibri" w:hAnsiTheme="majorHAnsi" w:cs="Calibri"/>
                <w:sz w:val="24"/>
                <w:szCs w:val="24"/>
              </w:rPr>
            </w:pPr>
            <w:r w:rsidRPr="000919B7">
              <w:rPr>
                <w:rFonts w:asciiTheme="majorHAnsi" w:eastAsia="Calibri" w:hAnsiTheme="majorHAnsi" w:cs="Calibri"/>
                <w:b/>
                <w:spacing w:val="-1"/>
                <w:sz w:val="24"/>
                <w:szCs w:val="24"/>
              </w:rPr>
              <w:t>C</w:t>
            </w:r>
            <w:r w:rsidRPr="000919B7">
              <w:rPr>
                <w:rFonts w:asciiTheme="majorHAnsi" w:eastAsia="Calibri" w:hAnsiTheme="majorHAnsi" w:cs="Calibri"/>
                <w:b/>
                <w:spacing w:val="1"/>
                <w:sz w:val="24"/>
                <w:szCs w:val="24"/>
              </w:rPr>
              <w:t>l</w:t>
            </w:r>
            <w:r w:rsidRPr="000919B7">
              <w:rPr>
                <w:rFonts w:asciiTheme="majorHAnsi" w:eastAsia="Calibri" w:hAnsiTheme="majorHAnsi" w:cs="Calibri"/>
                <w:b/>
                <w:spacing w:val="2"/>
                <w:sz w:val="24"/>
                <w:szCs w:val="24"/>
              </w:rPr>
              <w:t>ub</w:t>
            </w:r>
            <w:r w:rsidRPr="000919B7">
              <w:rPr>
                <w:rFonts w:asciiTheme="majorHAnsi" w:eastAsia="Calibri" w:hAnsiTheme="majorHAnsi" w:cs="Calibri"/>
                <w:b/>
                <w:sz w:val="24"/>
                <w:szCs w:val="24"/>
              </w:rPr>
              <w:t>:</w:t>
            </w:r>
          </w:p>
        </w:tc>
        <w:tc>
          <w:tcPr>
            <w:tcW w:w="6978" w:type="dxa"/>
            <w:gridSpan w:val="2"/>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7DC6BB5E" w14:textId="77777777" w:rsidR="000A0310" w:rsidRPr="000919B7" w:rsidRDefault="000A0310" w:rsidP="00A1524F">
            <w:pPr>
              <w:spacing w:line="240" w:lineRule="auto"/>
              <w:rPr>
                <w:rFonts w:asciiTheme="majorHAnsi" w:hAnsiTheme="majorHAnsi"/>
                <w:sz w:val="24"/>
                <w:szCs w:val="24"/>
              </w:rPr>
            </w:pPr>
          </w:p>
        </w:tc>
      </w:tr>
      <w:tr w:rsidR="000A0310" w:rsidRPr="000919B7" w14:paraId="370D7ED2" w14:textId="77777777" w:rsidTr="002A407E">
        <w:trPr>
          <w:trHeight w:hRule="exact" w:val="389"/>
        </w:trPr>
        <w:tc>
          <w:tcPr>
            <w:tcW w:w="1661" w:type="dxa"/>
            <w:tcBorders>
              <w:top w:val="single" w:sz="5" w:space="0" w:color="000000"/>
              <w:left w:val="single" w:sz="5" w:space="0" w:color="000000"/>
              <w:bottom w:val="single" w:sz="5" w:space="0" w:color="000000"/>
              <w:right w:val="single" w:sz="5" w:space="0" w:color="000000"/>
            </w:tcBorders>
          </w:tcPr>
          <w:p w14:paraId="77C2FA10" w14:textId="77777777" w:rsidR="000A0310" w:rsidRPr="000919B7" w:rsidRDefault="000A0310" w:rsidP="00A1524F">
            <w:pPr>
              <w:spacing w:line="240" w:lineRule="auto"/>
              <w:ind w:left="104"/>
              <w:rPr>
                <w:rFonts w:asciiTheme="majorHAnsi" w:eastAsia="Calibri" w:hAnsiTheme="majorHAnsi" w:cs="Calibri"/>
                <w:sz w:val="24"/>
                <w:szCs w:val="24"/>
              </w:rPr>
            </w:pPr>
            <w:r w:rsidRPr="000919B7">
              <w:rPr>
                <w:rFonts w:asciiTheme="majorHAnsi" w:eastAsia="Calibri" w:hAnsiTheme="majorHAnsi" w:cs="Calibri"/>
                <w:b/>
                <w:spacing w:val="-1"/>
                <w:sz w:val="24"/>
                <w:szCs w:val="24"/>
              </w:rPr>
              <w:t>C</w:t>
            </w:r>
            <w:r w:rsidRPr="000919B7">
              <w:rPr>
                <w:rFonts w:asciiTheme="majorHAnsi" w:eastAsia="Calibri" w:hAnsiTheme="majorHAnsi" w:cs="Calibri"/>
                <w:b/>
                <w:spacing w:val="1"/>
                <w:sz w:val="24"/>
                <w:szCs w:val="24"/>
              </w:rPr>
              <w:t>l</w:t>
            </w:r>
            <w:r w:rsidRPr="000919B7">
              <w:rPr>
                <w:rFonts w:asciiTheme="majorHAnsi" w:eastAsia="Calibri" w:hAnsiTheme="majorHAnsi" w:cs="Calibri"/>
                <w:b/>
                <w:spacing w:val="2"/>
                <w:sz w:val="24"/>
                <w:szCs w:val="24"/>
              </w:rPr>
              <w:t>u</w:t>
            </w:r>
            <w:r w:rsidRPr="000919B7">
              <w:rPr>
                <w:rFonts w:asciiTheme="majorHAnsi" w:eastAsia="Calibri" w:hAnsiTheme="majorHAnsi" w:cs="Calibri"/>
                <w:b/>
                <w:sz w:val="24"/>
                <w:szCs w:val="24"/>
              </w:rPr>
              <w:t>b</w:t>
            </w:r>
            <w:r w:rsidRPr="000919B7">
              <w:rPr>
                <w:rFonts w:asciiTheme="majorHAnsi" w:eastAsia="Calibri" w:hAnsiTheme="majorHAnsi" w:cs="Calibri"/>
                <w:b/>
                <w:spacing w:val="2"/>
                <w:sz w:val="24"/>
                <w:szCs w:val="24"/>
              </w:rPr>
              <w:t xml:space="preserve"> </w:t>
            </w:r>
            <w:r w:rsidRPr="000919B7">
              <w:rPr>
                <w:rFonts w:asciiTheme="majorHAnsi" w:eastAsia="Calibri" w:hAnsiTheme="majorHAnsi" w:cs="Calibri"/>
                <w:b/>
                <w:spacing w:val="-1"/>
                <w:sz w:val="24"/>
                <w:szCs w:val="24"/>
              </w:rPr>
              <w:t>C</w:t>
            </w:r>
            <w:r w:rsidRPr="000919B7">
              <w:rPr>
                <w:rFonts w:asciiTheme="majorHAnsi" w:eastAsia="Calibri" w:hAnsiTheme="majorHAnsi" w:cs="Calibri"/>
                <w:b/>
                <w:spacing w:val="-3"/>
                <w:sz w:val="24"/>
                <w:szCs w:val="24"/>
              </w:rPr>
              <w:t>o</w:t>
            </w:r>
            <w:r w:rsidRPr="000919B7">
              <w:rPr>
                <w:rFonts w:asciiTheme="majorHAnsi" w:eastAsia="Calibri" w:hAnsiTheme="majorHAnsi" w:cs="Calibri"/>
                <w:b/>
                <w:spacing w:val="2"/>
                <w:sz w:val="24"/>
                <w:szCs w:val="24"/>
              </w:rPr>
              <w:t>d</w:t>
            </w:r>
            <w:r w:rsidRPr="000919B7">
              <w:rPr>
                <w:rFonts w:asciiTheme="majorHAnsi" w:eastAsia="Calibri" w:hAnsiTheme="majorHAnsi" w:cs="Calibri"/>
                <w:b/>
                <w:spacing w:val="-1"/>
                <w:sz w:val="24"/>
                <w:szCs w:val="24"/>
              </w:rPr>
              <w:t>e</w:t>
            </w:r>
            <w:r w:rsidRPr="000919B7">
              <w:rPr>
                <w:rFonts w:asciiTheme="majorHAnsi" w:eastAsia="Calibri" w:hAnsiTheme="majorHAnsi" w:cs="Calibri"/>
                <w:b/>
                <w:sz w:val="24"/>
                <w:szCs w:val="24"/>
              </w:rPr>
              <w:t>:</w:t>
            </w:r>
          </w:p>
        </w:tc>
        <w:tc>
          <w:tcPr>
            <w:tcW w:w="6978" w:type="dxa"/>
            <w:gridSpan w:val="2"/>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0E00280F" w14:textId="77777777" w:rsidR="000A0310" w:rsidRPr="000919B7" w:rsidRDefault="000A0310" w:rsidP="00A1524F">
            <w:pPr>
              <w:spacing w:line="240" w:lineRule="auto"/>
              <w:rPr>
                <w:rFonts w:asciiTheme="majorHAnsi" w:hAnsiTheme="majorHAnsi"/>
                <w:sz w:val="24"/>
                <w:szCs w:val="24"/>
              </w:rPr>
            </w:pPr>
          </w:p>
        </w:tc>
      </w:tr>
      <w:tr w:rsidR="000A0310" w:rsidRPr="000919B7" w14:paraId="6396C45F" w14:textId="77777777" w:rsidTr="0069778D">
        <w:trPr>
          <w:trHeight w:hRule="exact" w:val="496"/>
        </w:trPr>
        <w:tc>
          <w:tcPr>
            <w:tcW w:w="1661" w:type="dxa"/>
            <w:vMerge w:val="restart"/>
            <w:tcBorders>
              <w:top w:val="single" w:sz="5" w:space="0" w:color="000000"/>
              <w:left w:val="single" w:sz="5" w:space="0" w:color="000000"/>
              <w:right w:val="single" w:sz="5" w:space="0" w:color="000000"/>
            </w:tcBorders>
          </w:tcPr>
          <w:p w14:paraId="1BC7210C" w14:textId="6FD3919F" w:rsidR="000A0310" w:rsidRPr="000919B7" w:rsidRDefault="000A0310" w:rsidP="00A1524F">
            <w:pPr>
              <w:spacing w:line="240" w:lineRule="auto"/>
              <w:ind w:left="104"/>
              <w:rPr>
                <w:rFonts w:asciiTheme="majorHAnsi" w:eastAsia="Calibri" w:hAnsiTheme="majorHAnsi" w:cs="Calibri"/>
                <w:sz w:val="24"/>
                <w:szCs w:val="24"/>
              </w:rPr>
            </w:pPr>
            <w:r w:rsidRPr="000919B7">
              <w:rPr>
                <w:rFonts w:asciiTheme="majorHAnsi" w:eastAsia="Calibri" w:hAnsiTheme="majorHAnsi" w:cs="Calibri"/>
                <w:b/>
                <w:spacing w:val="-1"/>
                <w:sz w:val="24"/>
                <w:szCs w:val="24"/>
              </w:rPr>
              <w:t>C</w:t>
            </w:r>
            <w:r w:rsidRPr="000919B7">
              <w:rPr>
                <w:rFonts w:asciiTheme="majorHAnsi" w:eastAsia="Calibri" w:hAnsiTheme="majorHAnsi" w:cs="Calibri"/>
                <w:b/>
                <w:spacing w:val="2"/>
                <w:sz w:val="24"/>
                <w:szCs w:val="24"/>
              </w:rPr>
              <w:t>on</w:t>
            </w:r>
            <w:r w:rsidRPr="000919B7">
              <w:rPr>
                <w:rFonts w:asciiTheme="majorHAnsi" w:eastAsia="Calibri" w:hAnsiTheme="majorHAnsi" w:cs="Calibri"/>
                <w:b/>
                <w:sz w:val="24"/>
                <w:szCs w:val="24"/>
              </w:rPr>
              <w:t>t</w:t>
            </w:r>
            <w:r w:rsidRPr="000919B7">
              <w:rPr>
                <w:rFonts w:asciiTheme="majorHAnsi" w:eastAsia="Calibri" w:hAnsiTheme="majorHAnsi" w:cs="Calibri"/>
                <w:b/>
                <w:spacing w:val="-3"/>
                <w:sz w:val="24"/>
                <w:szCs w:val="24"/>
              </w:rPr>
              <w:t>a</w:t>
            </w:r>
            <w:r w:rsidRPr="000919B7">
              <w:rPr>
                <w:rFonts w:asciiTheme="majorHAnsi" w:eastAsia="Calibri" w:hAnsiTheme="majorHAnsi" w:cs="Calibri"/>
                <w:b/>
                <w:spacing w:val="1"/>
                <w:sz w:val="24"/>
                <w:szCs w:val="24"/>
              </w:rPr>
              <w:t>c</w:t>
            </w:r>
            <w:r w:rsidRPr="000919B7">
              <w:rPr>
                <w:rFonts w:asciiTheme="majorHAnsi" w:eastAsia="Calibri" w:hAnsiTheme="majorHAnsi" w:cs="Calibri"/>
                <w:b/>
                <w:sz w:val="24"/>
                <w:szCs w:val="24"/>
              </w:rPr>
              <w:t>t</w:t>
            </w:r>
            <w:r w:rsidR="00A1524F">
              <w:rPr>
                <w:rFonts w:asciiTheme="majorHAnsi" w:eastAsia="Calibri" w:hAnsiTheme="majorHAnsi" w:cs="Calibri"/>
                <w:b/>
                <w:sz w:val="24"/>
                <w:szCs w:val="24"/>
              </w:rPr>
              <w:t>:</w:t>
            </w:r>
          </w:p>
        </w:tc>
        <w:tc>
          <w:tcPr>
            <w:tcW w:w="1590" w:type="dxa"/>
            <w:tcBorders>
              <w:top w:val="single" w:sz="5" w:space="0" w:color="000000"/>
              <w:left w:val="single" w:sz="5" w:space="0" w:color="000000"/>
              <w:bottom w:val="single" w:sz="5" w:space="0" w:color="000000"/>
              <w:right w:val="single" w:sz="5" w:space="0" w:color="000000"/>
            </w:tcBorders>
          </w:tcPr>
          <w:p w14:paraId="414B8C45"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2"/>
                <w:sz w:val="24"/>
                <w:szCs w:val="24"/>
              </w:rPr>
              <w:t>N</w:t>
            </w:r>
            <w:r w:rsidRPr="000919B7">
              <w:rPr>
                <w:rFonts w:asciiTheme="majorHAnsi" w:eastAsia="Calibri" w:hAnsiTheme="majorHAnsi" w:cs="Calibri"/>
                <w:b/>
                <w:spacing w:val="1"/>
                <w:sz w:val="24"/>
                <w:szCs w:val="24"/>
              </w:rPr>
              <w:t>a</w:t>
            </w:r>
            <w:r w:rsidRPr="000919B7">
              <w:rPr>
                <w:rFonts w:asciiTheme="majorHAnsi" w:eastAsia="Calibri" w:hAnsiTheme="majorHAnsi" w:cs="Calibri"/>
                <w:b/>
                <w:spacing w:val="2"/>
                <w:sz w:val="24"/>
                <w:szCs w:val="24"/>
              </w:rPr>
              <w:t>m</w:t>
            </w:r>
            <w:r w:rsidRPr="000919B7">
              <w:rPr>
                <w:rFonts w:asciiTheme="majorHAnsi" w:eastAsia="Calibri" w:hAnsiTheme="majorHAnsi" w:cs="Calibri"/>
                <w:b/>
                <w:spacing w:val="-1"/>
                <w:sz w:val="24"/>
                <w:szCs w:val="24"/>
              </w:rPr>
              <w:t>e</w:t>
            </w:r>
            <w:r w:rsidRPr="000919B7">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0A5114C7" w14:textId="77777777" w:rsidR="000A0310" w:rsidRPr="000919B7" w:rsidRDefault="000A0310" w:rsidP="002A407E">
            <w:pPr>
              <w:rPr>
                <w:rFonts w:asciiTheme="majorHAnsi" w:hAnsiTheme="majorHAnsi"/>
                <w:sz w:val="24"/>
                <w:szCs w:val="24"/>
              </w:rPr>
            </w:pPr>
          </w:p>
        </w:tc>
      </w:tr>
      <w:tr w:rsidR="000A0310" w:rsidRPr="000919B7" w14:paraId="4F80B8F6" w14:textId="77777777" w:rsidTr="002A407E">
        <w:trPr>
          <w:trHeight w:hRule="exact" w:val="375"/>
        </w:trPr>
        <w:tc>
          <w:tcPr>
            <w:tcW w:w="1661" w:type="dxa"/>
            <w:vMerge/>
            <w:tcBorders>
              <w:left w:val="single" w:sz="5" w:space="0" w:color="000000"/>
              <w:right w:val="single" w:sz="5" w:space="0" w:color="000000"/>
            </w:tcBorders>
          </w:tcPr>
          <w:p w14:paraId="29F8658D" w14:textId="77777777" w:rsidR="000A0310" w:rsidRPr="000919B7" w:rsidRDefault="000A0310" w:rsidP="00A1524F">
            <w:pPr>
              <w:spacing w:line="240" w:lineRule="auto"/>
              <w:rPr>
                <w:rFonts w:asciiTheme="majorHAnsi" w:hAnsiTheme="majorHAnsi"/>
                <w:sz w:val="24"/>
                <w:szCs w:val="24"/>
              </w:rPr>
            </w:pPr>
          </w:p>
        </w:tc>
        <w:tc>
          <w:tcPr>
            <w:tcW w:w="1590" w:type="dxa"/>
            <w:vMerge w:val="restart"/>
            <w:tcBorders>
              <w:top w:val="single" w:sz="5" w:space="0" w:color="000000"/>
              <w:left w:val="single" w:sz="5" w:space="0" w:color="000000"/>
              <w:right w:val="single" w:sz="5" w:space="0" w:color="000000"/>
            </w:tcBorders>
          </w:tcPr>
          <w:p w14:paraId="395CA16C"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1"/>
                <w:sz w:val="24"/>
                <w:szCs w:val="24"/>
              </w:rPr>
              <w:t>A</w:t>
            </w:r>
            <w:r w:rsidRPr="000919B7">
              <w:rPr>
                <w:rFonts w:asciiTheme="majorHAnsi" w:eastAsia="Calibri" w:hAnsiTheme="majorHAnsi" w:cs="Calibri"/>
                <w:b/>
                <w:spacing w:val="2"/>
                <w:sz w:val="24"/>
                <w:szCs w:val="24"/>
              </w:rPr>
              <w:t>dd</w:t>
            </w:r>
            <w:r w:rsidRPr="000919B7">
              <w:rPr>
                <w:rFonts w:asciiTheme="majorHAnsi" w:eastAsia="Calibri" w:hAnsiTheme="majorHAnsi" w:cs="Calibri"/>
                <w:b/>
                <w:spacing w:val="-1"/>
                <w:sz w:val="24"/>
                <w:szCs w:val="24"/>
              </w:rPr>
              <w:t>re</w:t>
            </w:r>
            <w:r w:rsidRPr="000919B7">
              <w:rPr>
                <w:rFonts w:asciiTheme="majorHAnsi" w:eastAsia="Calibri" w:hAnsiTheme="majorHAnsi" w:cs="Calibri"/>
                <w:b/>
                <w:sz w:val="24"/>
                <w:szCs w:val="24"/>
              </w:rPr>
              <w:t>ss:</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31A985DA" w14:textId="77777777" w:rsidR="000A0310" w:rsidRPr="000919B7" w:rsidRDefault="000A0310" w:rsidP="002A407E">
            <w:pPr>
              <w:rPr>
                <w:rFonts w:asciiTheme="majorHAnsi" w:hAnsiTheme="majorHAnsi"/>
                <w:sz w:val="24"/>
                <w:szCs w:val="24"/>
              </w:rPr>
            </w:pPr>
          </w:p>
        </w:tc>
      </w:tr>
      <w:tr w:rsidR="000A0310" w:rsidRPr="000919B7" w14:paraId="707A3FDF" w14:textId="77777777" w:rsidTr="002A407E">
        <w:trPr>
          <w:trHeight w:hRule="exact" w:val="437"/>
        </w:trPr>
        <w:tc>
          <w:tcPr>
            <w:tcW w:w="1661" w:type="dxa"/>
            <w:vMerge/>
            <w:tcBorders>
              <w:left w:val="single" w:sz="5" w:space="0" w:color="000000"/>
              <w:right w:val="single" w:sz="5" w:space="0" w:color="000000"/>
            </w:tcBorders>
          </w:tcPr>
          <w:p w14:paraId="18449B1F" w14:textId="77777777" w:rsidR="000A0310" w:rsidRPr="000919B7" w:rsidRDefault="000A0310" w:rsidP="00A1524F">
            <w:pPr>
              <w:spacing w:line="240" w:lineRule="auto"/>
              <w:rPr>
                <w:rFonts w:asciiTheme="majorHAnsi" w:hAnsiTheme="majorHAnsi"/>
                <w:sz w:val="24"/>
                <w:szCs w:val="24"/>
              </w:rPr>
            </w:pPr>
          </w:p>
        </w:tc>
        <w:tc>
          <w:tcPr>
            <w:tcW w:w="1590" w:type="dxa"/>
            <w:vMerge/>
            <w:tcBorders>
              <w:left w:val="single" w:sz="5" w:space="0" w:color="000000"/>
              <w:right w:val="single" w:sz="5" w:space="0" w:color="000000"/>
            </w:tcBorders>
          </w:tcPr>
          <w:p w14:paraId="1AFFC15E" w14:textId="77777777" w:rsidR="000A0310" w:rsidRPr="000919B7" w:rsidRDefault="000A0310" w:rsidP="00A1524F">
            <w:pPr>
              <w:spacing w:line="240" w:lineRule="auto"/>
              <w:rPr>
                <w:rFonts w:asciiTheme="majorHAnsi" w:hAnsiTheme="majorHAnsi"/>
                <w:sz w:val="24"/>
                <w:szCs w:val="24"/>
              </w:rPr>
            </w:pP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60A9E31A" w14:textId="77777777" w:rsidR="000A0310" w:rsidRPr="000919B7" w:rsidRDefault="000A0310" w:rsidP="002A407E">
            <w:pPr>
              <w:rPr>
                <w:rFonts w:asciiTheme="majorHAnsi" w:hAnsiTheme="majorHAnsi"/>
                <w:sz w:val="24"/>
                <w:szCs w:val="24"/>
              </w:rPr>
            </w:pPr>
          </w:p>
        </w:tc>
      </w:tr>
      <w:tr w:rsidR="000A0310" w:rsidRPr="000919B7" w14:paraId="128A8276" w14:textId="77777777" w:rsidTr="002A407E">
        <w:trPr>
          <w:trHeight w:hRule="exact" w:val="374"/>
        </w:trPr>
        <w:tc>
          <w:tcPr>
            <w:tcW w:w="1661" w:type="dxa"/>
            <w:vMerge/>
            <w:tcBorders>
              <w:left w:val="single" w:sz="5" w:space="0" w:color="000000"/>
              <w:right w:val="single" w:sz="5" w:space="0" w:color="000000"/>
            </w:tcBorders>
          </w:tcPr>
          <w:p w14:paraId="1CF14FA4" w14:textId="77777777" w:rsidR="000A0310" w:rsidRPr="000919B7" w:rsidRDefault="000A0310" w:rsidP="00A1524F">
            <w:pPr>
              <w:spacing w:line="240" w:lineRule="auto"/>
              <w:rPr>
                <w:rFonts w:asciiTheme="majorHAnsi" w:hAnsiTheme="majorHAnsi"/>
                <w:sz w:val="24"/>
                <w:szCs w:val="24"/>
              </w:rPr>
            </w:pPr>
          </w:p>
        </w:tc>
        <w:tc>
          <w:tcPr>
            <w:tcW w:w="1590" w:type="dxa"/>
            <w:vMerge/>
            <w:tcBorders>
              <w:left w:val="single" w:sz="5" w:space="0" w:color="000000"/>
              <w:bottom w:val="single" w:sz="5" w:space="0" w:color="000000"/>
              <w:right w:val="single" w:sz="5" w:space="0" w:color="000000"/>
            </w:tcBorders>
          </w:tcPr>
          <w:p w14:paraId="70890358" w14:textId="77777777" w:rsidR="000A0310" w:rsidRPr="000919B7" w:rsidRDefault="000A0310" w:rsidP="00A1524F">
            <w:pPr>
              <w:spacing w:line="240" w:lineRule="auto"/>
              <w:rPr>
                <w:rFonts w:asciiTheme="majorHAnsi" w:hAnsiTheme="majorHAnsi"/>
                <w:sz w:val="24"/>
                <w:szCs w:val="24"/>
              </w:rPr>
            </w:pP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53522CB8" w14:textId="77777777" w:rsidR="000A0310" w:rsidRPr="000919B7" w:rsidRDefault="000A0310" w:rsidP="002A407E">
            <w:pPr>
              <w:rPr>
                <w:rFonts w:asciiTheme="majorHAnsi" w:hAnsiTheme="majorHAnsi"/>
                <w:sz w:val="24"/>
                <w:szCs w:val="24"/>
              </w:rPr>
            </w:pPr>
          </w:p>
        </w:tc>
      </w:tr>
      <w:tr w:rsidR="000A0310" w:rsidRPr="000919B7" w14:paraId="30F39581" w14:textId="77777777" w:rsidTr="002A407E">
        <w:trPr>
          <w:trHeight w:hRule="exact" w:val="311"/>
        </w:trPr>
        <w:tc>
          <w:tcPr>
            <w:tcW w:w="1661" w:type="dxa"/>
            <w:vMerge/>
            <w:tcBorders>
              <w:left w:val="single" w:sz="5" w:space="0" w:color="000000"/>
              <w:right w:val="single" w:sz="5" w:space="0" w:color="000000"/>
            </w:tcBorders>
          </w:tcPr>
          <w:p w14:paraId="66BBA6C2" w14:textId="77777777" w:rsidR="000A0310" w:rsidRPr="000919B7" w:rsidRDefault="000A0310" w:rsidP="00A1524F">
            <w:pPr>
              <w:spacing w:line="240" w:lineRule="auto"/>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47F93BAA"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1"/>
                <w:sz w:val="24"/>
                <w:szCs w:val="24"/>
              </w:rPr>
              <w:t>P</w:t>
            </w:r>
            <w:r w:rsidRPr="000919B7">
              <w:rPr>
                <w:rFonts w:asciiTheme="majorHAnsi" w:eastAsia="Calibri" w:hAnsiTheme="majorHAnsi" w:cs="Calibri"/>
                <w:b/>
                <w:spacing w:val="2"/>
                <w:sz w:val="24"/>
                <w:szCs w:val="24"/>
              </w:rPr>
              <w:t>o</w:t>
            </w:r>
            <w:r w:rsidRPr="000919B7">
              <w:rPr>
                <w:rFonts w:asciiTheme="majorHAnsi" w:eastAsia="Calibri" w:hAnsiTheme="majorHAnsi" w:cs="Calibri"/>
                <w:b/>
                <w:sz w:val="24"/>
                <w:szCs w:val="24"/>
              </w:rPr>
              <w:t>s</w:t>
            </w:r>
            <w:r w:rsidRPr="000919B7">
              <w:rPr>
                <w:rFonts w:asciiTheme="majorHAnsi" w:eastAsia="Calibri" w:hAnsiTheme="majorHAnsi" w:cs="Calibri"/>
                <w:b/>
                <w:spacing w:val="1"/>
                <w:sz w:val="24"/>
                <w:szCs w:val="24"/>
              </w:rPr>
              <w:t>tc</w:t>
            </w:r>
            <w:r w:rsidRPr="000919B7">
              <w:rPr>
                <w:rFonts w:asciiTheme="majorHAnsi" w:eastAsia="Calibri" w:hAnsiTheme="majorHAnsi" w:cs="Calibri"/>
                <w:b/>
                <w:spacing w:val="-3"/>
                <w:sz w:val="24"/>
                <w:szCs w:val="24"/>
              </w:rPr>
              <w:t>o</w:t>
            </w:r>
            <w:r w:rsidRPr="000919B7">
              <w:rPr>
                <w:rFonts w:asciiTheme="majorHAnsi" w:eastAsia="Calibri" w:hAnsiTheme="majorHAnsi" w:cs="Calibri"/>
                <w:b/>
                <w:spacing w:val="2"/>
                <w:sz w:val="24"/>
                <w:szCs w:val="24"/>
              </w:rPr>
              <w:t>d</w:t>
            </w:r>
            <w:r w:rsidRPr="000919B7">
              <w:rPr>
                <w:rFonts w:asciiTheme="majorHAnsi" w:eastAsia="Calibri" w:hAnsiTheme="majorHAnsi" w:cs="Calibri"/>
                <w:b/>
                <w:spacing w:val="-1"/>
                <w:sz w:val="24"/>
                <w:szCs w:val="24"/>
              </w:rPr>
              <w:t>e</w:t>
            </w:r>
            <w:r w:rsidRPr="000919B7">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3F72C4C5" w14:textId="77777777" w:rsidR="000A0310" w:rsidRPr="000919B7" w:rsidRDefault="000A0310" w:rsidP="002A407E">
            <w:pPr>
              <w:rPr>
                <w:rFonts w:asciiTheme="majorHAnsi" w:hAnsiTheme="majorHAnsi"/>
                <w:sz w:val="24"/>
                <w:szCs w:val="24"/>
              </w:rPr>
            </w:pPr>
          </w:p>
        </w:tc>
      </w:tr>
      <w:tr w:rsidR="000A0310" w:rsidRPr="000919B7" w14:paraId="32160CF0" w14:textId="77777777" w:rsidTr="002A407E">
        <w:trPr>
          <w:trHeight w:hRule="exact" w:val="287"/>
        </w:trPr>
        <w:tc>
          <w:tcPr>
            <w:tcW w:w="1661" w:type="dxa"/>
            <w:vMerge/>
            <w:tcBorders>
              <w:left w:val="single" w:sz="5" w:space="0" w:color="000000"/>
              <w:right w:val="single" w:sz="5" w:space="0" w:color="000000"/>
            </w:tcBorders>
          </w:tcPr>
          <w:p w14:paraId="0BBB4AD6" w14:textId="77777777" w:rsidR="000A0310" w:rsidRPr="000919B7" w:rsidRDefault="000A0310" w:rsidP="00A1524F">
            <w:pPr>
              <w:spacing w:line="240" w:lineRule="auto"/>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2B32A678"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2"/>
                <w:sz w:val="24"/>
                <w:szCs w:val="24"/>
              </w:rPr>
              <w:t>Em</w:t>
            </w:r>
            <w:r w:rsidRPr="000919B7">
              <w:rPr>
                <w:rFonts w:asciiTheme="majorHAnsi" w:eastAsia="Calibri" w:hAnsiTheme="majorHAnsi" w:cs="Calibri"/>
                <w:b/>
                <w:spacing w:val="1"/>
                <w:sz w:val="24"/>
                <w:szCs w:val="24"/>
              </w:rPr>
              <w:t>a</w:t>
            </w:r>
            <w:r w:rsidRPr="000919B7">
              <w:rPr>
                <w:rFonts w:asciiTheme="majorHAnsi" w:eastAsia="Calibri" w:hAnsiTheme="majorHAnsi" w:cs="Calibri"/>
                <w:b/>
                <w:spacing w:val="-4"/>
                <w:sz w:val="24"/>
                <w:szCs w:val="24"/>
              </w:rPr>
              <w:t>i</w:t>
            </w:r>
            <w:r w:rsidRPr="000919B7">
              <w:rPr>
                <w:rFonts w:asciiTheme="majorHAnsi" w:eastAsia="Calibri" w:hAnsiTheme="majorHAnsi" w:cs="Calibri"/>
                <w:b/>
                <w:spacing w:val="1"/>
                <w:sz w:val="24"/>
                <w:szCs w:val="24"/>
              </w:rPr>
              <w:t>l</w:t>
            </w:r>
            <w:r w:rsidRPr="000919B7">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5129224F" w14:textId="77777777" w:rsidR="000A0310" w:rsidRPr="000919B7" w:rsidRDefault="000A0310" w:rsidP="002A407E">
            <w:pPr>
              <w:rPr>
                <w:rFonts w:asciiTheme="majorHAnsi" w:hAnsiTheme="majorHAnsi"/>
                <w:sz w:val="24"/>
                <w:szCs w:val="24"/>
              </w:rPr>
            </w:pPr>
          </w:p>
        </w:tc>
      </w:tr>
      <w:tr w:rsidR="000A0310" w:rsidRPr="000919B7" w14:paraId="3CEB5B2C" w14:textId="77777777" w:rsidTr="002A407E">
        <w:trPr>
          <w:trHeight w:hRule="exact" w:val="297"/>
        </w:trPr>
        <w:tc>
          <w:tcPr>
            <w:tcW w:w="1661" w:type="dxa"/>
            <w:vMerge/>
            <w:tcBorders>
              <w:left w:val="single" w:sz="5" w:space="0" w:color="000000"/>
              <w:bottom w:val="single" w:sz="5" w:space="0" w:color="000000"/>
              <w:right w:val="single" w:sz="5" w:space="0" w:color="000000"/>
            </w:tcBorders>
          </w:tcPr>
          <w:p w14:paraId="12FB1DAB" w14:textId="77777777" w:rsidR="000A0310" w:rsidRPr="000919B7" w:rsidRDefault="000A0310" w:rsidP="00A1524F">
            <w:pPr>
              <w:spacing w:line="240" w:lineRule="auto"/>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46ADF1BA"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1"/>
                <w:sz w:val="24"/>
                <w:szCs w:val="24"/>
              </w:rPr>
              <w:t>P</w:t>
            </w:r>
            <w:r w:rsidRPr="000919B7">
              <w:rPr>
                <w:rFonts w:asciiTheme="majorHAnsi" w:eastAsia="Calibri" w:hAnsiTheme="majorHAnsi" w:cs="Calibri"/>
                <w:b/>
                <w:spacing w:val="2"/>
                <w:sz w:val="24"/>
                <w:szCs w:val="24"/>
              </w:rPr>
              <w:t>hon</w:t>
            </w:r>
            <w:r w:rsidRPr="000919B7">
              <w:rPr>
                <w:rFonts w:asciiTheme="majorHAnsi" w:eastAsia="Calibri" w:hAnsiTheme="majorHAnsi" w:cs="Calibri"/>
                <w:b/>
                <w:spacing w:val="-1"/>
                <w:sz w:val="24"/>
                <w:szCs w:val="24"/>
              </w:rPr>
              <w:t>e</w:t>
            </w:r>
            <w:r w:rsidRPr="000919B7">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1A1F46C9" w14:textId="77777777" w:rsidR="000A0310" w:rsidRPr="000919B7" w:rsidRDefault="000A0310" w:rsidP="002A407E">
            <w:pPr>
              <w:rPr>
                <w:rFonts w:asciiTheme="majorHAnsi" w:hAnsiTheme="majorHAnsi"/>
                <w:sz w:val="24"/>
                <w:szCs w:val="24"/>
              </w:rPr>
            </w:pPr>
          </w:p>
        </w:tc>
      </w:tr>
    </w:tbl>
    <w:p w14:paraId="6105D5A9" w14:textId="77777777" w:rsidR="0069778D" w:rsidRPr="00BB1689" w:rsidRDefault="0069778D" w:rsidP="004A7297">
      <w:pPr>
        <w:rPr>
          <w:rFonts w:asciiTheme="majorHAnsi" w:hAnsiTheme="majorHAnsi"/>
          <w:sz w:val="16"/>
          <w:szCs w:val="16"/>
        </w:rPr>
      </w:pPr>
    </w:p>
    <w:p w14:paraId="64D43CB4" w14:textId="11E2F309" w:rsidR="000A0310" w:rsidRPr="000919B7" w:rsidRDefault="000A0310" w:rsidP="000A0310">
      <w:pPr>
        <w:pStyle w:val="Heading3"/>
        <w:rPr>
          <w:rFonts w:asciiTheme="majorHAnsi" w:hAnsiTheme="majorHAnsi"/>
          <w:sz w:val="32"/>
          <w:szCs w:val="32"/>
        </w:rPr>
      </w:pPr>
      <w:bookmarkStart w:id="29" w:name="_Toc170207040"/>
      <w:r w:rsidRPr="000919B7">
        <w:rPr>
          <w:rFonts w:asciiTheme="majorHAnsi" w:hAnsiTheme="majorHAnsi"/>
          <w:sz w:val="32"/>
          <w:szCs w:val="32"/>
        </w:rPr>
        <w:t>Summary of entries</w:t>
      </w:r>
      <w:bookmarkEnd w:id="29"/>
    </w:p>
    <w:p w14:paraId="3A1D020B" w14:textId="77777777" w:rsidR="00300B8D" w:rsidRPr="000919B7" w:rsidRDefault="00300B8D" w:rsidP="00300B8D">
      <w:pPr>
        <w:pStyle w:val="NoSpacing"/>
        <w:rPr>
          <w:rFonts w:asciiTheme="majorHAnsi" w:hAnsiTheme="majorHAnsi"/>
        </w:rPr>
      </w:pPr>
    </w:p>
    <w:tbl>
      <w:tblPr>
        <w:tblW w:w="12243" w:type="dxa"/>
        <w:tblInd w:w="-8" w:type="dxa"/>
        <w:tblLayout w:type="fixed"/>
        <w:tblCellMar>
          <w:left w:w="0" w:type="dxa"/>
          <w:right w:w="0" w:type="dxa"/>
        </w:tblCellMar>
        <w:tblLook w:val="01E0" w:firstRow="1" w:lastRow="1" w:firstColumn="1" w:lastColumn="1" w:noHBand="0" w:noVBand="0"/>
      </w:tblPr>
      <w:tblGrid>
        <w:gridCol w:w="2835"/>
        <w:gridCol w:w="924"/>
        <w:gridCol w:w="1030"/>
        <w:gridCol w:w="1030"/>
        <w:gridCol w:w="1030"/>
        <w:gridCol w:w="1798"/>
        <w:gridCol w:w="1798"/>
        <w:gridCol w:w="1798"/>
      </w:tblGrid>
      <w:tr w:rsidR="00B05259" w:rsidRPr="000919B7" w14:paraId="30E407B4" w14:textId="77777777" w:rsidTr="00135561">
        <w:trPr>
          <w:gridAfter w:val="2"/>
          <w:wAfter w:w="3596" w:type="dxa"/>
          <w:trHeight w:hRule="exact" w:val="293"/>
        </w:trPr>
        <w:tc>
          <w:tcPr>
            <w:tcW w:w="2835" w:type="dxa"/>
            <w:tcBorders>
              <w:top w:val="single" w:sz="6" w:space="0" w:color="000000"/>
              <w:left w:val="single" w:sz="6" w:space="0" w:color="000000"/>
              <w:bottom w:val="nil"/>
              <w:right w:val="single" w:sz="6" w:space="0" w:color="000000"/>
            </w:tcBorders>
          </w:tcPr>
          <w:p w14:paraId="6FCF59F2" w14:textId="77777777" w:rsidR="00B05259" w:rsidRPr="000919B7" w:rsidRDefault="00B05259" w:rsidP="00643EE9">
            <w:pPr>
              <w:spacing w:before="10"/>
              <w:ind w:left="37"/>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Male/Open</w:t>
            </w:r>
          </w:p>
        </w:tc>
        <w:tc>
          <w:tcPr>
            <w:tcW w:w="924" w:type="dxa"/>
            <w:tcBorders>
              <w:top w:val="single" w:sz="6" w:space="0" w:color="000000"/>
              <w:left w:val="single" w:sz="6" w:space="0" w:color="000000"/>
              <w:bottom w:val="nil"/>
              <w:right w:val="single" w:sz="6" w:space="0" w:color="000000"/>
            </w:tcBorders>
            <w:shd w:val="clear" w:color="auto" w:fill="84E290" w:themeFill="accent3" w:themeFillTint="66"/>
          </w:tcPr>
          <w:p w14:paraId="00BA8C62" w14:textId="77777777" w:rsidR="00B05259" w:rsidRPr="000919B7" w:rsidRDefault="00B05259" w:rsidP="00643EE9">
            <w:pPr>
              <w:rPr>
                <w:rFonts w:asciiTheme="majorHAnsi" w:hAnsiTheme="majorHAnsi"/>
                <w:sz w:val="24"/>
                <w:szCs w:val="24"/>
              </w:rPr>
            </w:pPr>
          </w:p>
        </w:tc>
        <w:tc>
          <w:tcPr>
            <w:tcW w:w="1030" w:type="dxa"/>
            <w:vMerge w:val="restart"/>
            <w:tcBorders>
              <w:top w:val="single" w:sz="6" w:space="0" w:color="000000"/>
              <w:left w:val="single" w:sz="6" w:space="0" w:color="000000"/>
              <w:right w:val="single" w:sz="6" w:space="0" w:color="000000"/>
            </w:tcBorders>
          </w:tcPr>
          <w:p w14:paraId="440479E3" w14:textId="24F9CC55" w:rsidR="00B05259" w:rsidRPr="000919B7" w:rsidRDefault="00B05259" w:rsidP="00B7055E">
            <w:pPr>
              <w:ind w:left="428" w:right="424"/>
              <w:rPr>
                <w:rFonts w:asciiTheme="majorHAnsi" w:eastAsia="Calibri" w:hAnsiTheme="majorHAnsi" w:cs="Calibri"/>
                <w:sz w:val="24"/>
                <w:szCs w:val="24"/>
              </w:rPr>
            </w:pPr>
            <w:r w:rsidRPr="000919B7">
              <w:rPr>
                <w:rFonts w:asciiTheme="majorHAnsi" w:eastAsia="Calibri" w:hAnsiTheme="majorHAnsi" w:cs="Calibri"/>
                <w:w w:val="107"/>
                <w:sz w:val="24"/>
                <w:szCs w:val="24"/>
              </w:rPr>
              <w:t>x</w:t>
            </w:r>
          </w:p>
        </w:tc>
        <w:tc>
          <w:tcPr>
            <w:tcW w:w="1030" w:type="dxa"/>
            <w:vMerge w:val="restart"/>
            <w:tcBorders>
              <w:top w:val="single" w:sz="6" w:space="0" w:color="000000"/>
              <w:left w:val="single" w:sz="6" w:space="0" w:color="000000"/>
              <w:right w:val="single" w:sz="6" w:space="0" w:color="000000"/>
            </w:tcBorders>
          </w:tcPr>
          <w:p w14:paraId="6D3CE9D9" w14:textId="649CDA38" w:rsidR="00B05259" w:rsidRPr="000919B7" w:rsidRDefault="00B05259" w:rsidP="00643EE9">
            <w:pPr>
              <w:ind w:left="263"/>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w:t>
            </w:r>
            <w:r w:rsidR="00861D07">
              <w:rPr>
                <w:rFonts w:asciiTheme="majorHAnsi" w:eastAsia="Calibri" w:hAnsiTheme="majorHAnsi" w:cs="Calibri"/>
                <w:spacing w:val="4"/>
                <w:w w:val="107"/>
                <w:sz w:val="24"/>
                <w:szCs w:val="24"/>
              </w:rPr>
              <w:t>7</w:t>
            </w:r>
            <w:r w:rsidRPr="000919B7">
              <w:rPr>
                <w:rFonts w:asciiTheme="majorHAnsi" w:eastAsia="Calibri" w:hAnsiTheme="majorHAnsi" w:cs="Calibri"/>
                <w:spacing w:val="-4"/>
                <w:w w:val="107"/>
                <w:sz w:val="24"/>
                <w:szCs w:val="24"/>
              </w:rPr>
              <w:t>.</w:t>
            </w:r>
            <w:r w:rsidR="00A04C64">
              <w:rPr>
                <w:rFonts w:asciiTheme="majorHAnsi" w:eastAsia="Calibri" w:hAnsiTheme="majorHAnsi" w:cs="Calibri"/>
                <w:spacing w:val="4"/>
                <w:w w:val="107"/>
                <w:sz w:val="24"/>
                <w:szCs w:val="24"/>
              </w:rPr>
              <w:t>5</w:t>
            </w:r>
            <w:r w:rsidRPr="000919B7">
              <w:rPr>
                <w:rFonts w:asciiTheme="majorHAnsi" w:eastAsia="Calibri" w:hAnsiTheme="majorHAnsi" w:cs="Calibri"/>
                <w:w w:val="107"/>
                <w:sz w:val="24"/>
                <w:szCs w:val="24"/>
              </w:rPr>
              <w:t>0</w:t>
            </w:r>
          </w:p>
        </w:tc>
        <w:tc>
          <w:tcPr>
            <w:tcW w:w="1030" w:type="dxa"/>
            <w:vMerge w:val="restart"/>
            <w:tcBorders>
              <w:top w:val="single" w:sz="6" w:space="0" w:color="000000"/>
              <w:left w:val="single" w:sz="6" w:space="0" w:color="000000"/>
              <w:right w:val="single" w:sz="6" w:space="0" w:color="000000"/>
            </w:tcBorders>
          </w:tcPr>
          <w:p w14:paraId="4D1410B6" w14:textId="77777777" w:rsidR="00B05259" w:rsidRPr="000919B7" w:rsidRDefault="00B05259" w:rsidP="00643EE9">
            <w:pPr>
              <w:ind w:left="428" w:right="410"/>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w:t>
            </w:r>
          </w:p>
        </w:tc>
        <w:tc>
          <w:tcPr>
            <w:tcW w:w="1798" w:type="dxa"/>
            <w:tcBorders>
              <w:top w:val="single" w:sz="6" w:space="0" w:color="000000"/>
              <w:left w:val="single" w:sz="6" w:space="0" w:color="000000"/>
              <w:bottom w:val="nil"/>
              <w:right w:val="single" w:sz="6" w:space="0" w:color="000000"/>
            </w:tcBorders>
          </w:tcPr>
          <w:p w14:paraId="15D1E8FE" w14:textId="77777777" w:rsidR="00B05259" w:rsidRPr="000919B7" w:rsidRDefault="00B05259" w:rsidP="00643EE9">
            <w:pPr>
              <w:rPr>
                <w:rFonts w:asciiTheme="majorHAnsi" w:hAnsiTheme="majorHAnsi"/>
                <w:sz w:val="24"/>
                <w:szCs w:val="24"/>
              </w:rPr>
            </w:pPr>
          </w:p>
        </w:tc>
      </w:tr>
      <w:tr w:rsidR="00B05259" w:rsidRPr="000919B7" w14:paraId="753D5432" w14:textId="77777777" w:rsidTr="00135561">
        <w:trPr>
          <w:gridAfter w:val="2"/>
          <w:wAfter w:w="3596" w:type="dxa"/>
          <w:trHeight w:hRule="exact" w:val="311"/>
        </w:trPr>
        <w:tc>
          <w:tcPr>
            <w:tcW w:w="2835" w:type="dxa"/>
            <w:tcBorders>
              <w:top w:val="nil"/>
              <w:left w:val="single" w:sz="6" w:space="0" w:color="000000"/>
              <w:bottom w:val="single" w:sz="6" w:space="0" w:color="000000"/>
              <w:right w:val="single" w:sz="6" w:space="0" w:color="000000"/>
            </w:tcBorders>
          </w:tcPr>
          <w:p w14:paraId="37085D68" w14:textId="687A3369" w:rsidR="00B05259" w:rsidRPr="000919B7" w:rsidRDefault="00B05259" w:rsidP="00B7055E">
            <w:pPr>
              <w:spacing w:line="240" w:lineRule="exact"/>
              <w:rPr>
                <w:rFonts w:asciiTheme="majorHAnsi" w:eastAsia="Calibri" w:hAnsiTheme="majorHAnsi" w:cs="Calibri"/>
                <w:sz w:val="24"/>
                <w:szCs w:val="24"/>
              </w:rPr>
            </w:pPr>
            <w:r w:rsidRPr="000919B7">
              <w:rPr>
                <w:rFonts w:asciiTheme="majorHAnsi" w:eastAsia="Calibri" w:hAnsiTheme="majorHAnsi" w:cs="Calibri"/>
                <w:spacing w:val="-2"/>
                <w:w w:val="107"/>
                <w:sz w:val="24"/>
                <w:szCs w:val="24"/>
              </w:rPr>
              <w:t>(</w:t>
            </w:r>
            <w:r w:rsidRPr="000919B7">
              <w:rPr>
                <w:rFonts w:asciiTheme="majorHAnsi" w:eastAsia="Calibri" w:hAnsiTheme="majorHAnsi" w:cs="Calibri"/>
                <w:spacing w:val="4"/>
                <w:w w:val="107"/>
                <w:sz w:val="24"/>
                <w:szCs w:val="24"/>
              </w:rPr>
              <w:t>50</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spacing w:val="4"/>
                <w:w w:val="107"/>
                <w:sz w:val="24"/>
                <w:szCs w:val="24"/>
              </w:rPr>
              <w:t>100</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spacing w:val="4"/>
                <w:w w:val="107"/>
                <w:sz w:val="24"/>
                <w:szCs w:val="24"/>
              </w:rPr>
              <w:t>200</w:t>
            </w:r>
            <w:r w:rsidRPr="000919B7">
              <w:rPr>
                <w:rFonts w:asciiTheme="majorHAnsi" w:eastAsia="Calibri" w:hAnsiTheme="majorHAnsi" w:cs="Calibri"/>
                <w:spacing w:val="5"/>
                <w:w w:val="107"/>
                <w:sz w:val="24"/>
                <w:szCs w:val="24"/>
              </w:rPr>
              <w:t>m</w:t>
            </w:r>
            <w:r w:rsidR="00883067">
              <w:rPr>
                <w:rFonts w:asciiTheme="majorHAnsi" w:eastAsia="Calibri" w:hAnsiTheme="majorHAnsi" w:cs="Calibri"/>
                <w:spacing w:val="5"/>
                <w:w w:val="107"/>
                <w:sz w:val="24"/>
                <w:szCs w:val="24"/>
              </w:rPr>
              <w:t>/400m</w:t>
            </w:r>
            <w:r w:rsidRPr="000919B7">
              <w:rPr>
                <w:rFonts w:asciiTheme="majorHAnsi" w:eastAsia="Calibri" w:hAnsiTheme="majorHAnsi" w:cs="Calibri"/>
                <w:w w:val="107"/>
                <w:sz w:val="24"/>
                <w:szCs w:val="24"/>
              </w:rPr>
              <w:t>)</w:t>
            </w:r>
          </w:p>
        </w:tc>
        <w:tc>
          <w:tcPr>
            <w:tcW w:w="924" w:type="dxa"/>
            <w:tcBorders>
              <w:top w:val="nil"/>
              <w:left w:val="single" w:sz="6" w:space="0" w:color="000000"/>
              <w:bottom w:val="single" w:sz="6" w:space="0" w:color="000000"/>
              <w:right w:val="single" w:sz="6" w:space="0" w:color="000000"/>
            </w:tcBorders>
            <w:shd w:val="clear" w:color="auto" w:fill="84E290" w:themeFill="accent3" w:themeFillTint="66"/>
          </w:tcPr>
          <w:p w14:paraId="56F43087" w14:textId="77777777" w:rsidR="00B05259" w:rsidRPr="000919B7" w:rsidRDefault="00B05259" w:rsidP="00643EE9">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70F68B66" w14:textId="77777777" w:rsidR="00B05259" w:rsidRPr="000919B7" w:rsidRDefault="00B05259" w:rsidP="00643EE9">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3D4EB886" w14:textId="77777777" w:rsidR="00B05259" w:rsidRPr="000919B7" w:rsidRDefault="00B05259" w:rsidP="00643EE9">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1009B8E3" w14:textId="77777777" w:rsidR="00B05259" w:rsidRPr="000919B7" w:rsidRDefault="00B05259" w:rsidP="00643EE9">
            <w:pPr>
              <w:rPr>
                <w:rFonts w:asciiTheme="majorHAnsi" w:hAnsiTheme="majorHAnsi"/>
                <w:sz w:val="24"/>
                <w:szCs w:val="24"/>
              </w:rPr>
            </w:pPr>
          </w:p>
        </w:tc>
        <w:tc>
          <w:tcPr>
            <w:tcW w:w="1798" w:type="dxa"/>
            <w:tcBorders>
              <w:top w:val="nil"/>
              <w:left w:val="single" w:sz="6" w:space="0" w:color="000000"/>
              <w:bottom w:val="single" w:sz="6" w:space="0" w:color="000000"/>
              <w:right w:val="single" w:sz="6" w:space="0" w:color="000000"/>
            </w:tcBorders>
          </w:tcPr>
          <w:p w14:paraId="60068586" w14:textId="302DDA76" w:rsidR="00B05259" w:rsidRPr="000919B7" w:rsidRDefault="00B05259" w:rsidP="00643EE9">
            <w:pPr>
              <w:spacing w:line="240" w:lineRule="exact"/>
              <w:ind w:left="99"/>
              <w:rPr>
                <w:rFonts w:asciiTheme="majorHAnsi" w:eastAsia="Calibri" w:hAnsiTheme="majorHAnsi" w:cs="Calibri"/>
                <w:sz w:val="24"/>
                <w:szCs w:val="24"/>
              </w:rPr>
            </w:pPr>
            <w:r w:rsidRPr="000919B7">
              <w:rPr>
                <w:rFonts w:asciiTheme="majorHAnsi" w:eastAsia="Calibri" w:hAnsiTheme="majorHAnsi" w:cs="Calibri"/>
                <w:sz w:val="24"/>
                <w:szCs w:val="24"/>
              </w:rPr>
              <w:t>£</w:t>
            </w:r>
            <w:r w:rsidRPr="000919B7">
              <w:rPr>
                <w:rFonts w:asciiTheme="majorHAnsi" w:eastAsia="Calibri" w:hAnsiTheme="majorHAnsi" w:cs="Calibri"/>
                <w:spacing w:val="47"/>
                <w:sz w:val="24"/>
                <w:szCs w:val="24"/>
              </w:rPr>
              <w:t xml:space="preserve"> </w:t>
            </w:r>
          </w:p>
        </w:tc>
      </w:tr>
      <w:tr w:rsidR="00B5523C" w:rsidRPr="000919B7" w14:paraId="4A47B8DB" w14:textId="77777777" w:rsidTr="00135561">
        <w:trPr>
          <w:gridAfter w:val="2"/>
          <w:wAfter w:w="3596" w:type="dxa"/>
          <w:trHeight w:hRule="exact" w:val="293"/>
        </w:trPr>
        <w:tc>
          <w:tcPr>
            <w:tcW w:w="2835" w:type="dxa"/>
            <w:tcBorders>
              <w:top w:val="single" w:sz="6" w:space="0" w:color="000000"/>
              <w:left w:val="single" w:sz="6" w:space="0" w:color="000000"/>
              <w:bottom w:val="nil"/>
              <w:right w:val="single" w:sz="6" w:space="0" w:color="000000"/>
            </w:tcBorders>
          </w:tcPr>
          <w:p w14:paraId="4CD3FF4B" w14:textId="77777777" w:rsidR="00B5523C" w:rsidRPr="000919B7" w:rsidRDefault="00B5523C" w:rsidP="00B5523C">
            <w:pPr>
              <w:spacing w:before="11"/>
              <w:ind w:left="37"/>
              <w:rPr>
                <w:rFonts w:asciiTheme="majorHAnsi" w:eastAsia="Calibri" w:hAnsiTheme="majorHAnsi" w:cs="Calibri"/>
                <w:sz w:val="24"/>
                <w:szCs w:val="24"/>
              </w:rPr>
            </w:pPr>
            <w:r w:rsidRPr="000919B7">
              <w:rPr>
                <w:rFonts w:asciiTheme="majorHAnsi" w:eastAsia="Calibri" w:hAnsiTheme="majorHAnsi" w:cs="Calibri"/>
                <w:spacing w:val="3"/>
                <w:w w:val="107"/>
                <w:sz w:val="24"/>
                <w:szCs w:val="24"/>
              </w:rPr>
              <w:t>Female</w:t>
            </w:r>
          </w:p>
        </w:tc>
        <w:tc>
          <w:tcPr>
            <w:tcW w:w="924" w:type="dxa"/>
            <w:tcBorders>
              <w:top w:val="single" w:sz="6" w:space="0" w:color="000000"/>
              <w:left w:val="single" w:sz="6" w:space="0" w:color="000000"/>
              <w:bottom w:val="nil"/>
              <w:right w:val="single" w:sz="6" w:space="0" w:color="000000"/>
            </w:tcBorders>
            <w:shd w:val="clear" w:color="auto" w:fill="84E290" w:themeFill="accent3" w:themeFillTint="66"/>
          </w:tcPr>
          <w:p w14:paraId="7BF5C745" w14:textId="77777777" w:rsidR="00B5523C" w:rsidRPr="000919B7" w:rsidRDefault="00B5523C" w:rsidP="00B5523C">
            <w:pPr>
              <w:rPr>
                <w:rFonts w:asciiTheme="majorHAnsi" w:hAnsiTheme="majorHAnsi"/>
                <w:sz w:val="24"/>
                <w:szCs w:val="24"/>
              </w:rPr>
            </w:pPr>
          </w:p>
        </w:tc>
        <w:tc>
          <w:tcPr>
            <w:tcW w:w="1030" w:type="dxa"/>
            <w:vMerge w:val="restart"/>
            <w:tcBorders>
              <w:top w:val="single" w:sz="6" w:space="0" w:color="000000"/>
              <w:left w:val="single" w:sz="6" w:space="0" w:color="000000"/>
              <w:right w:val="single" w:sz="6" w:space="0" w:color="000000"/>
            </w:tcBorders>
          </w:tcPr>
          <w:tbl>
            <w:tblPr>
              <w:tblW w:w="0" w:type="auto"/>
              <w:tblLayout w:type="fixed"/>
              <w:tblCellMar>
                <w:left w:w="0" w:type="dxa"/>
                <w:right w:w="0" w:type="dxa"/>
              </w:tblCellMar>
              <w:tblLook w:val="01E0" w:firstRow="1" w:lastRow="1" w:firstColumn="1" w:lastColumn="1" w:noHBand="0" w:noVBand="0"/>
            </w:tblPr>
            <w:tblGrid>
              <w:gridCol w:w="1030"/>
              <w:gridCol w:w="1030"/>
              <w:gridCol w:w="1030"/>
              <w:gridCol w:w="1798"/>
            </w:tblGrid>
            <w:tr w:rsidR="00B5523C" w:rsidRPr="000919B7" w14:paraId="2EE53AE0" w14:textId="77777777" w:rsidTr="00FA4889">
              <w:trPr>
                <w:trHeight w:hRule="exact" w:val="293"/>
              </w:trPr>
              <w:tc>
                <w:tcPr>
                  <w:tcW w:w="1030" w:type="dxa"/>
                  <w:vMerge w:val="restart"/>
                  <w:tcBorders>
                    <w:top w:val="single" w:sz="6" w:space="0" w:color="000000"/>
                    <w:left w:val="single" w:sz="6" w:space="0" w:color="000000"/>
                    <w:right w:val="single" w:sz="6" w:space="0" w:color="000000"/>
                  </w:tcBorders>
                </w:tcPr>
                <w:p w14:paraId="086A688D" w14:textId="77777777" w:rsidR="00B5523C" w:rsidRPr="000919B7" w:rsidRDefault="00B5523C" w:rsidP="00B5523C">
                  <w:pPr>
                    <w:ind w:left="428" w:right="424"/>
                    <w:rPr>
                      <w:rFonts w:asciiTheme="majorHAnsi" w:eastAsia="Calibri" w:hAnsiTheme="majorHAnsi" w:cs="Calibri"/>
                      <w:sz w:val="24"/>
                      <w:szCs w:val="24"/>
                    </w:rPr>
                  </w:pPr>
                  <w:r w:rsidRPr="000919B7">
                    <w:rPr>
                      <w:rFonts w:asciiTheme="majorHAnsi" w:eastAsia="Calibri" w:hAnsiTheme="majorHAnsi" w:cs="Calibri"/>
                      <w:w w:val="107"/>
                      <w:sz w:val="24"/>
                      <w:szCs w:val="24"/>
                    </w:rPr>
                    <w:t>x</w:t>
                  </w:r>
                </w:p>
              </w:tc>
              <w:tc>
                <w:tcPr>
                  <w:tcW w:w="1030" w:type="dxa"/>
                  <w:vMerge w:val="restart"/>
                  <w:tcBorders>
                    <w:top w:val="single" w:sz="6" w:space="0" w:color="000000"/>
                    <w:left w:val="single" w:sz="6" w:space="0" w:color="000000"/>
                    <w:right w:val="single" w:sz="6" w:space="0" w:color="000000"/>
                  </w:tcBorders>
                </w:tcPr>
                <w:p w14:paraId="75399F9E" w14:textId="77777777" w:rsidR="00B5523C" w:rsidRPr="000919B7" w:rsidRDefault="00B5523C" w:rsidP="00B5523C">
                  <w:pPr>
                    <w:ind w:left="263"/>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w:t>
                  </w:r>
                  <w:r>
                    <w:rPr>
                      <w:rFonts w:asciiTheme="majorHAnsi" w:eastAsia="Calibri" w:hAnsiTheme="majorHAnsi" w:cs="Calibri"/>
                      <w:spacing w:val="4"/>
                      <w:w w:val="107"/>
                      <w:sz w:val="24"/>
                      <w:szCs w:val="24"/>
                    </w:rPr>
                    <w:t>6</w:t>
                  </w:r>
                  <w:r w:rsidRPr="000919B7">
                    <w:rPr>
                      <w:rFonts w:asciiTheme="majorHAnsi" w:eastAsia="Calibri" w:hAnsiTheme="majorHAnsi" w:cs="Calibri"/>
                      <w:spacing w:val="-4"/>
                      <w:w w:val="107"/>
                      <w:sz w:val="24"/>
                      <w:szCs w:val="24"/>
                    </w:rPr>
                    <w:t>.</w:t>
                  </w:r>
                  <w:r w:rsidRPr="000919B7">
                    <w:rPr>
                      <w:rFonts w:asciiTheme="majorHAnsi" w:eastAsia="Calibri" w:hAnsiTheme="majorHAnsi" w:cs="Calibri"/>
                      <w:spacing w:val="4"/>
                      <w:w w:val="107"/>
                      <w:sz w:val="24"/>
                      <w:szCs w:val="24"/>
                    </w:rPr>
                    <w:t>5</w:t>
                  </w:r>
                  <w:r w:rsidRPr="000919B7">
                    <w:rPr>
                      <w:rFonts w:asciiTheme="majorHAnsi" w:eastAsia="Calibri" w:hAnsiTheme="majorHAnsi" w:cs="Calibri"/>
                      <w:w w:val="107"/>
                      <w:sz w:val="24"/>
                      <w:szCs w:val="24"/>
                    </w:rPr>
                    <w:t>0</w:t>
                  </w:r>
                </w:p>
              </w:tc>
              <w:tc>
                <w:tcPr>
                  <w:tcW w:w="1030" w:type="dxa"/>
                  <w:vMerge w:val="restart"/>
                  <w:tcBorders>
                    <w:top w:val="single" w:sz="6" w:space="0" w:color="000000"/>
                    <w:left w:val="single" w:sz="6" w:space="0" w:color="000000"/>
                    <w:right w:val="single" w:sz="6" w:space="0" w:color="000000"/>
                  </w:tcBorders>
                </w:tcPr>
                <w:p w14:paraId="3EAD6BA8" w14:textId="77777777" w:rsidR="00B5523C" w:rsidRPr="000919B7" w:rsidRDefault="00B5523C" w:rsidP="00B5523C">
                  <w:pPr>
                    <w:ind w:left="428" w:right="410"/>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w:t>
                  </w:r>
                </w:p>
              </w:tc>
              <w:tc>
                <w:tcPr>
                  <w:tcW w:w="1798" w:type="dxa"/>
                  <w:tcBorders>
                    <w:top w:val="single" w:sz="6" w:space="0" w:color="000000"/>
                    <w:left w:val="single" w:sz="6" w:space="0" w:color="000000"/>
                    <w:bottom w:val="nil"/>
                    <w:right w:val="single" w:sz="6" w:space="0" w:color="000000"/>
                  </w:tcBorders>
                </w:tcPr>
                <w:p w14:paraId="1E07DE3B" w14:textId="77777777" w:rsidR="00B5523C" w:rsidRPr="000919B7" w:rsidRDefault="00B5523C" w:rsidP="00B5523C">
                  <w:pPr>
                    <w:rPr>
                      <w:rFonts w:asciiTheme="majorHAnsi" w:hAnsiTheme="majorHAnsi"/>
                      <w:sz w:val="24"/>
                      <w:szCs w:val="24"/>
                    </w:rPr>
                  </w:pPr>
                </w:p>
              </w:tc>
            </w:tr>
            <w:tr w:rsidR="00B5523C" w:rsidRPr="000919B7" w14:paraId="1BF41B45" w14:textId="77777777" w:rsidTr="00FA4889">
              <w:trPr>
                <w:trHeight w:hRule="exact" w:val="311"/>
              </w:trPr>
              <w:tc>
                <w:tcPr>
                  <w:tcW w:w="1030" w:type="dxa"/>
                  <w:vMerge/>
                  <w:tcBorders>
                    <w:left w:val="single" w:sz="6" w:space="0" w:color="000000"/>
                    <w:bottom w:val="single" w:sz="6" w:space="0" w:color="000000"/>
                    <w:right w:val="single" w:sz="6" w:space="0" w:color="000000"/>
                  </w:tcBorders>
                </w:tcPr>
                <w:p w14:paraId="2B107B1E"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324FFC46"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418DE31E" w14:textId="77777777" w:rsidR="00B5523C" w:rsidRPr="000919B7" w:rsidRDefault="00B5523C" w:rsidP="00B5523C">
                  <w:pPr>
                    <w:rPr>
                      <w:rFonts w:asciiTheme="majorHAnsi" w:hAnsiTheme="majorHAnsi"/>
                      <w:sz w:val="24"/>
                      <w:szCs w:val="24"/>
                    </w:rPr>
                  </w:pPr>
                </w:p>
              </w:tc>
              <w:tc>
                <w:tcPr>
                  <w:tcW w:w="1798" w:type="dxa"/>
                  <w:tcBorders>
                    <w:top w:val="nil"/>
                    <w:left w:val="single" w:sz="6" w:space="0" w:color="000000"/>
                    <w:bottom w:val="single" w:sz="6" w:space="0" w:color="000000"/>
                    <w:right w:val="single" w:sz="6" w:space="0" w:color="000000"/>
                  </w:tcBorders>
                </w:tcPr>
                <w:p w14:paraId="7B4EDFFE" w14:textId="77777777" w:rsidR="00B5523C" w:rsidRPr="000919B7" w:rsidRDefault="00B5523C" w:rsidP="00B5523C">
                  <w:pPr>
                    <w:spacing w:line="240" w:lineRule="exact"/>
                    <w:ind w:left="99"/>
                    <w:rPr>
                      <w:rFonts w:asciiTheme="majorHAnsi" w:eastAsia="Calibri" w:hAnsiTheme="majorHAnsi" w:cs="Calibri"/>
                      <w:sz w:val="24"/>
                      <w:szCs w:val="24"/>
                    </w:rPr>
                  </w:pPr>
                  <w:r w:rsidRPr="000919B7">
                    <w:rPr>
                      <w:rFonts w:asciiTheme="majorHAnsi" w:eastAsia="Calibri" w:hAnsiTheme="majorHAnsi" w:cs="Calibri"/>
                      <w:sz w:val="24"/>
                      <w:szCs w:val="24"/>
                    </w:rPr>
                    <w:t xml:space="preserve">£       </w:t>
                  </w:r>
                  <w:r w:rsidRPr="000919B7">
                    <w:rPr>
                      <w:rFonts w:asciiTheme="majorHAnsi" w:eastAsia="Calibri" w:hAnsiTheme="majorHAnsi" w:cs="Calibri"/>
                      <w:spacing w:val="47"/>
                      <w:sz w:val="24"/>
                      <w:szCs w:val="24"/>
                    </w:rPr>
                    <w:t xml:space="preserve"> </w:t>
                  </w:r>
                  <w:r w:rsidRPr="000919B7">
                    <w:rPr>
                      <w:rFonts w:asciiTheme="majorHAnsi" w:eastAsia="Calibri" w:hAnsiTheme="majorHAnsi" w:cs="Calibri"/>
                      <w:w w:val="107"/>
                      <w:sz w:val="24"/>
                      <w:szCs w:val="24"/>
                    </w:rPr>
                    <w:t>-</w:t>
                  </w:r>
                </w:p>
              </w:tc>
            </w:tr>
          </w:tbl>
          <w:p w14:paraId="28F8B30E" w14:textId="5F101E61" w:rsidR="00B5523C" w:rsidRPr="000919B7" w:rsidRDefault="00B5523C" w:rsidP="00B5523C">
            <w:pPr>
              <w:ind w:left="428" w:right="424"/>
              <w:jc w:val="center"/>
              <w:rPr>
                <w:rFonts w:asciiTheme="majorHAnsi" w:eastAsia="Calibri" w:hAnsiTheme="majorHAnsi" w:cs="Calibri"/>
                <w:sz w:val="24"/>
                <w:szCs w:val="24"/>
              </w:rPr>
            </w:pPr>
          </w:p>
        </w:tc>
        <w:tc>
          <w:tcPr>
            <w:tcW w:w="1030" w:type="dxa"/>
            <w:vMerge w:val="restart"/>
            <w:tcBorders>
              <w:top w:val="single" w:sz="6" w:space="0" w:color="000000"/>
              <w:left w:val="single" w:sz="6" w:space="0" w:color="000000"/>
              <w:right w:val="single" w:sz="6" w:space="0" w:color="000000"/>
            </w:tcBorders>
          </w:tcPr>
          <w:p w14:paraId="7AB0F961" w14:textId="0B7773F2" w:rsidR="00B5523C" w:rsidRPr="000919B7" w:rsidRDefault="00B5523C" w:rsidP="00B5523C">
            <w:pPr>
              <w:ind w:left="263"/>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w:t>
            </w:r>
            <w:r w:rsidR="00861D07">
              <w:rPr>
                <w:rFonts w:asciiTheme="majorHAnsi" w:eastAsia="Calibri" w:hAnsiTheme="majorHAnsi" w:cs="Calibri"/>
                <w:spacing w:val="4"/>
                <w:w w:val="107"/>
                <w:sz w:val="24"/>
                <w:szCs w:val="24"/>
              </w:rPr>
              <w:t>7</w:t>
            </w:r>
            <w:r w:rsidRPr="000919B7">
              <w:rPr>
                <w:rFonts w:asciiTheme="majorHAnsi" w:eastAsia="Calibri" w:hAnsiTheme="majorHAnsi" w:cs="Calibri"/>
                <w:spacing w:val="-4"/>
                <w:w w:val="107"/>
                <w:sz w:val="24"/>
                <w:szCs w:val="24"/>
              </w:rPr>
              <w:t>.</w:t>
            </w:r>
            <w:r w:rsidR="00A04C64">
              <w:rPr>
                <w:rFonts w:asciiTheme="majorHAnsi" w:eastAsia="Calibri" w:hAnsiTheme="majorHAnsi" w:cs="Calibri"/>
                <w:spacing w:val="4"/>
                <w:w w:val="107"/>
                <w:sz w:val="24"/>
                <w:szCs w:val="24"/>
              </w:rPr>
              <w:t>5</w:t>
            </w:r>
            <w:r w:rsidRPr="000919B7">
              <w:rPr>
                <w:rFonts w:asciiTheme="majorHAnsi" w:eastAsia="Calibri" w:hAnsiTheme="majorHAnsi" w:cs="Calibri"/>
                <w:w w:val="107"/>
                <w:sz w:val="24"/>
                <w:szCs w:val="24"/>
              </w:rPr>
              <w:t>0</w:t>
            </w:r>
          </w:p>
        </w:tc>
        <w:tc>
          <w:tcPr>
            <w:tcW w:w="1030" w:type="dxa"/>
            <w:vMerge w:val="restart"/>
            <w:tcBorders>
              <w:top w:val="single" w:sz="6" w:space="0" w:color="000000"/>
              <w:left w:val="single" w:sz="6" w:space="0" w:color="000000"/>
              <w:right w:val="single" w:sz="6" w:space="0" w:color="000000"/>
            </w:tcBorders>
          </w:tcPr>
          <w:p w14:paraId="4EF7DE51" w14:textId="74142D91" w:rsidR="00B5523C" w:rsidRPr="000919B7" w:rsidRDefault="00B5523C" w:rsidP="00B5523C">
            <w:pPr>
              <w:ind w:left="428" w:right="410"/>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w:t>
            </w:r>
          </w:p>
        </w:tc>
        <w:tc>
          <w:tcPr>
            <w:tcW w:w="1798" w:type="dxa"/>
            <w:tcBorders>
              <w:top w:val="single" w:sz="6" w:space="0" w:color="000000"/>
              <w:left w:val="single" w:sz="6" w:space="0" w:color="000000"/>
              <w:bottom w:val="nil"/>
              <w:right w:val="single" w:sz="6" w:space="0" w:color="000000"/>
            </w:tcBorders>
          </w:tcPr>
          <w:p w14:paraId="1618A391" w14:textId="77777777" w:rsidR="00B5523C" w:rsidRPr="000919B7" w:rsidRDefault="00B5523C" w:rsidP="00B5523C">
            <w:pPr>
              <w:rPr>
                <w:rFonts w:asciiTheme="majorHAnsi" w:hAnsiTheme="majorHAnsi"/>
                <w:sz w:val="24"/>
                <w:szCs w:val="24"/>
              </w:rPr>
            </w:pPr>
          </w:p>
        </w:tc>
      </w:tr>
      <w:tr w:rsidR="00B5523C" w:rsidRPr="000919B7" w14:paraId="7D626961" w14:textId="77777777" w:rsidTr="00135561">
        <w:trPr>
          <w:gridAfter w:val="2"/>
          <w:wAfter w:w="3596" w:type="dxa"/>
          <w:trHeight w:hRule="exact" w:val="253"/>
        </w:trPr>
        <w:tc>
          <w:tcPr>
            <w:tcW w:w="2835" w:type="dxa"/>
            <w:tcBorders>
              <w:top w:val="nil"/>
              <w:left w:val="single" w:sz="6" w:space="0" w:color="000000"/>
              <w:bottom w:val="single" w:sz="6" w:space="0" w:color="000000"/>
              <w:right w:val="single" w:sz="6" w:space="0" w:color="000000"/>
            </w:tcBorders>
          </w:tcPr>
          <w:p w14:paraId="3C8B98D4" w14:textId="0793DCF1" w:rsidR="00B5523C" w:rsidRPr="000919B7" w:rsidRDefault="00B5523C" w:rsidP="00B5523C">
            <w:pPr>
              <w:spacing w:line="240" w:lineRule="exact"/>
              <w:ind w:left="37"/>
              <w:rPr>
                <w:rFonts w:asciiTheme="majorHAnsi" w:eastAsia="Calibri" w:hAnsiTheme="majorHAnsi" w:cs="Calibri"/>
                <w:sz w:val="24"/>
                <w:szCs w:val="24"/>
              </w:rPr>
            </w:pPr>
            <w:r w:rsidRPr="000919B7">
              <w:rPr>
                <w:rFonts w:asciiTheme="majorHAnsi" w:eastAsia="Calibri" w:hAnsiTheme="majorHAnsi" w:cs="Calibri"/>
                <w:spacing w:val="-2"/>
                <w:w w:val="107"/>
                <w:sz w:val="24"/>
                <w:szCs w:val="24"/>
              </w:rPr>
              <w:t>(</w:t>
            </w:r>
            <w:r w:rsidRPr="000919B7">
              <w:rPr>
                <w:rFonts w:asciiTheme="majorHAnsi" w:eastAsia="Calibri" w:hAnsiTheme="majorHAnsi" w:cs="Calibri"/>
                <w:spacing w:val="4"/>
                <w:w w:val="107"/>
                <w:sz w:val="24"/>
                <w:szCs w:val="24"/>
              </w:rPr>
              <w:t>50</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spacing w:val="4"/>
                <w:w w:val="107"/>
                <w:sz w:val="24"/>
                <w:szCs w:val="24"/>
              </w:rPr>
              <w:t>100</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spacing w:val="4"/>
                <w:w w:val="107"/>
                <w:sz w:val="24"/>
                <w:szCs w:val="24"/>
              </w:rPr>
              <w:t>200</w:t>
            </w:r>
            <w:r w:rsidRPr="000919B7">
              <w:rPr>
                <w:rFonts w:asciiTheme="majorHAnsi" w:eastAsia="Calibri" w:hAnsiTheme="majorHAnsi" w:cs="Calibri"/>
                <w:spacing w:val="5"/>
                <w:w w:val="107"/>
                <w:sz w:val="24"/>
                <w:szCs w:val="24"/>
              </w:rPr>
              <w:t>m</w:t>
            </w:r>
            <w:r>
              <w:rPr>
                <w:rFonts w:asciiTheme="majorHAnsi" w:eastAsia="Calibri" w:hAnsiTheme="majorHAnsi" w:cs="Calibri"/>
                <w:spacing w:val="5"/>
                <w:w w:val="107"/>
                <w:sz w:val="24"/>
                <w:szCs w:val="24"/>
              </w:rPr>
              <w:t>/400m</w:t>
            </w:r>
            <w:r w:rsidRPr="000919B7">
              <w:rPr>
                <w:rFonts w:asciiTheme="majorHAnsi" w:eastAsia="Calibri" w:hAnsiTheme="majorHAnsi" w:cs="Calibri"/>
                <w:w w:val="107"/>
                <w:sz w:val="24"/>
                <w:szCs w:val="24"/>
              </w:rPr>
              <w:t>)</w:t>
            </w:r>
          </w:p>
        </w:tc>
        <w:tc>
          <w:tcPr>
            <w:tcW w:w="924" w:type="dxa"/>
            <w:tcBorders>
              <w:top w:val="nil"/>
              <w:left w:val="single" w:sz="6" w:space="0" w:color="000000"/>
              <w:bottom w:val="single" w:sz="6" w:space="0" w:color="000000"/>
              <w:right w:val="single" w:sz="6" w:space="0" w:color="000000"/>
            </w:tcBorders>
            <w:shd w:val="clear" w:color="auto" w:fill="84E290" w:themeFill="accent3" w:themeFillTint="66"/>
          </w:tcPr>
          <w:p w14:paraId="5272CCBD"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192552B1"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47E21695"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47893A81" w14:textId="77777777" w:rsidR="00B5523C" w:rsidRPr="000919B7" w:rsidRDefault="00B5523C" w:rsidP="00B5523C">
            <w:pPr>
              <w:rPr>
                <w:rFonts w:asciiTheme="majorHAnsi" w:hAnsiTheme="majorHAnsi"/>
                <w:sz w:val="24"/>
                <w:szCs w:val="24"/>
              </w:rPr>
            </w:pPr>
          </w:p>
        </w:tc>
        <w:tc>
          <w:tcPr>
            <w:tcW w:w="1798" w:type="dxa"/>
            <w:tcBorders>
              <w:top w:val="nil"/>
              <w:left w:val="single" w:sz="6" w:space="0" w:color="000000"/>
              <w:bottom w:val="single" w:sz="6" w:space="0" w:color="000000"/>
              <w:right w:val="single" w:sz="6" w:space="0" w:color="000000"/>
            </w:tcBorders>
          </w:tcPr>
          <w:p w14:paraId="769641AC" w14:textId="6A22A98C" w:rsidR="00B5523C" w:rsidRPr="000919B7" w:rsidRDefault="00B5523C" w:rsidP="00B5523C">
            <w:pPr>
              <w:spacing w:line="240" w:lineRule="exact"/>
              <w:ind w:left="99"/>
              <w:rPr>
                <w:rFonts w:asciiTheme="majorHAnsi" w:eastAsia="Calibri" w:hAnsiTheme="majorHAnsi" w:cs="Calibri"/>
                <w:sz w:val="24"/>
                <w:szCs w:val="24"/>
              </w:rPr>
            </w:pPr>
            <w:r w:rsidRPr="000919B7">
              <w:rPr>
                <w:rFonts w:asciiTheme="majorHAnsi" w:eastAsia="Calibri" w:hAnsiTheme="majorHAnsi" w:cs="Calibri"/>
                <w:sz w:val="24"/>
                <w:szCs w:val="24"/>
              </w:rPr>
              <w:t>£</w:t>
            </w:r>
          </w:p>
        </w:tc>
      </w:tr>
      <w:tr w:rsidR="00135561" w:rsidRPr="000919B7" w14:paraId="22ACBE5C" w14:textId="77777777" w:rsidTr="00135561">
        <w:trPr>
          <w:gridAfter w:val="2"/>
          <w:wAfter w:w="3596" w:type="dxa"/>
          <w:trHeight w:hRule="exact" w:val="279"/>
        </w:trPr>
        <w:tc>
          <w:tcPr>
            <w:tcW w:w="2835" w:type="dxa"/>
            <w:tcBorders>
              <w:top w:val="single" w:sz="6" w:space="0" w:color="000000"/>
              <w:left w:val="single" w:sz="6" w:space="0" w:color="000000"/>
              <w:bottom w:val="single" w:sz="6" w:space="0" w:color="000000"/>
              <w:right w:val="single" w:sz="6" w:space="0" w:color="000000"/>
            </w:tcBorders>
          </w:tcPr>
          <w:p w14:paraId="29152133" w14:textId="3F7B8ABF" w:rsidR="00135561" w:rsidRPr="000919B7" w:rsidRDefault="00135561" w:rsidP="00135561">
            <w:pPr>
              <w:spacing w:before="11"/>
              <w:ind w:left="37"/>
              <w:rPr>
                <w:rFonts w:asciiTheme="majorHAnsi" w:eastAsia="Calibri" w:hAnsiTheme="majorHAnsi" w:cs="Calibri"/>
                <w:sz w:val="24"/>
                <w:szCs w:val="24"/>
              </w:rPr>
            </w:pPr>
            <w:r w:rsidRPr="000919B7">
              <w:rPr>
                <w:rFonts w:asciiTheme="majorHAnsi" w:eastAsia="Calibri" w:hAnsiTheme="majorHAnsi" w:cs="Calibri"/>
                <w:spacing w:val="-3"/>
                <w:w w:val="107"/>
                <w:sz w:val="24"/>
                <w:szCs w:val="24"/>
              </w:rPr>
              <w:t>R</w:t>
            </w:r>
            <w:r w:rsidRPr="000919B7">
              <w:rPr>
                <w:rFonts w:asciiTheme="majorHAnsi" w:eastAsia="Calibri" w:hAnsiTheme="majorHAnsi" w:cs="Calibri"/>
                <w:spacing w:val="-6"/>
                <w:w w:val="107"/>
                <w:sz w:val="24"/>
                <w:szCs w:val="24"/>
              </w:rPr>
              <w:t>e</w:t>
            </w:r>
            <w:r w:rsidRPr="000919B7">
              <w:rPr>
                <w:rFonts w:asciiTheme="majorHAnsi" w:eastAsia="Calibri" w:hAnsiTheme="majorHAnsi" w:cs="Calibri"/>
                <w:spacing w:val="1"/>
                <w:w w:val="107"/>
                <w:sz w:val="24"/>
                <w:szCs w:val="24"/>
              </w:rPr>
              <w:t>l</w:t>
            </w:r>
            <w:r w:rsidRPr="000919B7">
              <w:rPr>
                <w:rFonts w:asciiTheme="majorHAnsi" w:eastAsia="Calibri" w:hAnsiTheme="majorHAnsi" w:cs="Calibri"/>
                <w:spacing w:val="-2"/>
                <w:w w:val="107"/>
                <w:sz w:val="24"/>
                <w:szCs w:val="24"/>
              </w:rPr>
              <w:t>a</w:t>
            </w:r>
            <w:r w:rsidRPr="000919B7">
              <w:rPr>
                <w:rFonts w:asciiTheme="majorHAnsi" w:eastAsia="Calibri" w:hAnsiTheme="majorHAnsi" w:cs="Calibri"/>
                <w:spacing w:val="3"/>
                <w:w w:val="107"/>
                <w:sz w:val="24"/>
                <w:szCs w:val="24"/>
              </w:rPr>
              <w:t>y</w:t>
            </w:r>
            <w:r>
              <w:rPr>
                <w:rFonts w:asciiTheme="majorHAnsi" w:eastAsia="Calibri" w:hAnsiTheme="majorHAnsi" w:cs="Calibri"/>
                <w:w w:val="107"/>
                <w:sz w:val="24"/>
                <w:szCs w:val="24"/>
              </w:rPr>
              <w:t>s</w:t>
            </w:r>
          </w:p>
        </w:tc>
        <w:tc>
          <w:tcPr>
            <w:tcW w:w="924" w:type="dxa"/>
            <w:tcBorders>
              <w:top w:val="single" w:sz="6" w:space="0" w:color="000000"/>
              <w:left w:val="single" w:sz="6" w:space="0" w:color="000000"/>
              <w:bottom w:val="single" w:sz="6" w:space="0" w:color="000000"/>
              <w:right w:val="single" w:sz="6" w:space="0" w:color="000000"/>
            </w:tcBorders>
            <w:shd w:val="clear" w:color="auto" w:fill="84E290" w:themeFill="accent3" w:themeFillTint="66"/>
          </w:tcPr>
          <w:p w14:paraId="2AA777D9" w14:textId="77777777" w:rsidR="00135561" w:rsidRPr="000919B7" w:rsidRDefault="00135561" w:rsidP="00135561">
            <w:pPr>
              <w:rPr>
                <w:rFonts w:asciiTheme="majorHAnsi" w:hAnsiTheme="majorHAnsi"/>
                <w:sz w:val="24"/>
                <w:szCs w:val="24"/>
              </w:rPr>
            </w:pPr>
          </w:p>
        </w:tc>
        <w:tc>
          <w:tcPr>
            <w:tcW w:w="1030" w:type="dxa"/>
            <w:tcBorders>
              <w:top w:val="single" w:sz="6" w:space="0" w:color="000000"/>
              <w:left w:val="single" w:sz="6" w:space="0" w:color="000000"/>
              <w:bottom w:val="single" w:sz="6" w:space="0" w:color="000000"/>
              <w:right w:val="single" w:sz="6" w:space="0" w:color="000000"/>
            </w:tcBorders>
          </w:tcPr>
          <w:p w14:paraId="75AD7CE5" w14:textId="77777777" w:rsidR="00135561" w:rsidRPr="000919B7" w:rsidRDefault="00135561" w:rsidP="00135561">
            <w:pPr>
              <w:spacing w:before="11"/>
              <w:ind w:left="428" w:right="424"/>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x</w:t>
            </w:r>
          </w:p>
        </w:tc>
        <w:tc>
          <w:tcPr>
            <w:tcW w:w="1030" w:type="dxa"/>
            <w:tcBorders>
              <w:top w:val="single" w:sz="6" w:space="0" w:color="000000"/>
              <w:left w:val="single" w:sz="6" w:space="0" w:color="000000"/>
              <w:bottom w:val="single" w:sz="6" w:space="0" w:color="000000"/>
              <w:right w:val="single" w:sz="6" w:space="0" w:color="000000"/>
            </w:tcBorders>
          </w:tcPr>
          <w:p w14:paraId="1B9D5ED2" w14:textId="77777777" w:rsidR="00135561" w:rsidRPr="000919B7" w:rsidRDefault="00135561" w:rsidP="00135561">
            <w:pPr>
              <w:spacing w:before="11"/>
              <w:ind w:left="263"/>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£10.0</w:t>
            </w:r>
            <w:r w:rsidRPr="000919B7">
              <w:rPr>
                <w:rFonts w:asciiTheme="majorHAnsi" w:eastAsia="Calibri" w:hAnsiTheme="majorHAnsi" w:cs="Calibri"/>
                <w:w w:val="107"/>
                <w:sz w:val="24"/>
                <w:szCs w:val="24"/>
              </w:rPr>
              <w:t>0</w:t>
            </w:r>
          </w:p>
        </w:tc>
        <w:tc>
          <w:tcPr>
            <w:tcW w:w="1030" w:type="dxa"/>
            <w:tcBorders>
              <w:top w:val="single" w:sz="6" w:space="0" w:color="000000"/>
              <w:left w:val="single" w:sz="6" w:space="0" w:color="000000"/>
              <w:bottom w:val="single" w:sz="6" w:space="0" w:color="000000"/>
              <w:right w:val="single" w:sz="6" w:space="0" w:color="000000"/>
            </w:tcBorders>
          </w:tcPr>
          <w:p w14:paraId="7F4B5B0D" w14:textId="77777777" w:rsidR="00135561" w:rsidRPr="000919B7" w:rsidRDefault="00135561" w:rsidP="00135561">
            <w:pPr>
              <w:spacing w:before="11"/>
              <w:ind w:left="428" w:right="410"/>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w:t>
            </w:r>
          </w:p>
        </w:tc>
        <w:tc>
          <w:tcPr>
            <w:tcW w:w="1798" w:type="dxa"/>
            <w:tcBorders>
              <w:top w:val="single" w:sz="6" w:space="0" w:color="000000"/>
              <w:left w:val="single" w:sz="6" w:space="0" w:color="000000"/>
              <w:bottom w:val="single" w:sz="6" w:space="0" w:color="000000"/>
              <w:right w:val="single" w:sz="6" w:space="0" w:color="000000"/>
            </w:tcBorders>
          </w:tcPr>
          <w:p w14:paraId="08F10DD8" w14:textId="6BEAB37A" w:rsidR="00135561" w:rsidRPr="000919B7" w:rsidRDefault="00E446D7" w:rsidP="00135561">
            <w:pPr>
              <w:rPr>
                <w:rFonts w:asciiTheme="majorHAnsi" w:hAnsiTheme="majorHAnsi"/>
                <w:sz w:val="24"/>
                <w:szCs w:val="24"/>
              </w:rPr>
            </w:pPr>
            <w:r>
              <w:rPr>
                <w:rFonts w:asciiTheme="majorHAnsi" w:hAnsiTheme="majorHAnsi"/>
                <w:sz w:val="24"/>
                <w:szCs w:val="24"/>
              </w:rPr>
              <w:t xml:space="preserve">  £</w:t>
            </w:r>
          </w:p>
        </w:tc>
      </w:tr>
      <w:tr w:rsidR="00135561" w:rsidRPr="000919B7" w14:paraId="3BBDA6D6" w14:textId="456B8AF4" w:rsidTr="00135561">
        <w:trPr>
          <w:trHeight w:hRule="exact" w:val="452"/>
        </w:trPr>
        <w:tc>
          <w:tcPr>
            <w:tcW w:w="2835" w:type="dxa"/>
            <w:tcBorders>
              <w:top w:val="single" w:sz="6" w:space="0" w:color="000000"/>
              <w:left w:val="single" w:sz="6" w:space="0" w:color="000000"/>
              <w:bottom w:val="single" w:sz="6" w:space="0" w:color="000000"/>
              <w:right w:val="single" w:sz="6" w:space="0" w:color="000000"/>
            </w:tcBorders>
          </w:tcPr>
          <w:p w14:paraId="580F8D50" w14:textId="77777777" w:rsidR="00135561" w:rsidRPr="000919B7" w:rsidRDefault="00135561" w:rsidP="00135561">
            <w:pPr>
              <w:rPr>
                <w:rFonts w:asciiTheme="majorHAnsi" w:hAnsiTheme="majorHAnsi"/>
                <w:sz w:val="24"/>
                <w:szCs w:val="24"/>
              </w:rPr>
            </w:pPr>
          </w:p>
        </w:tc>
        <w:tc>
          <w:tcPr>
            <w:tcW w:w="924" w:type="dxa"/>
            <w:tcBorders>
              <w:top w:val="single" w:sz="6" w:space="0" w:color="000000"/>
              <w:left w:val="single" w:sz="6" w:space="0" w:color="000000"/>
              <w:bottom w:val="single" w:sz="6" w:space="0" w:color="000000"/>
              <w:right w:val="single" w:sz="6" w:space="0" w:color="000000"/>
            </w:tcBorders>
          </w:tcPr>
          <w:p w14:paraId="67AD1140" w14:textId="77777777" w:rsidR="00135561" w:rsidRPr="000919B7" w:rsidRDefault="00135561" w:rsidP="00135561">
            <w:pPr>
              <w:rPr>
                <w:rFonts w:asciiTheme="majorHAnsi" w:hAnsiTheme="majorHAnsi"/>
                <w:sz w:val="24"/>
                <w:szCs w:val="24"/>
              </w:rPr>
            </w:pPr>
          </w:p>
        </w:tc>
        <w:tc>
          <w:tcPr>
            <w:tcW w:w="3090" w:type="dxa"/>
            <w:gridSpan w:val="3"/>
            <w:tcBorders>
              <w:top w:val="single" w:sz="6" w:space="0" w:color="000000"/>
              <w:left w:val="single" w:sz="6" w:space="0" w:color="000000"/>
              <w:bottom w:val="single" w:sz="6" w:space="0" w:color="000000"/>
              <w:right w:val="single" w:sz="6" w:space="0" w:color="000000"/>
            </w:tcBorders>
          </w:tcPr>
          <w:p w14:paraId="757BA042" w14:textId="6BDB3696" w:rsidR="00135561" w:rsidRPr="000919B7" w:rsidRDefault="00135561" w:rsidP="00135561">
            <w:pPr>
              <w:spacing w:before="10"/>
              <w:jc w:val="center"/>
              <w:rPr>
                <w:rFonts w:asciiTheme="majorHAnsi" w:eastAsia="Calibri" w:hAnsiTheme="majorHAnsi" w:cs="Calibri"/>
                <w:sz w:val="24"/>
                <w:szCs w:val="24"/>
              </w:rPr>
            </w:pPr>
            <w:r w:rsidRPr="000919B7">
              <w:rPr>
                <w:rFonts w:asciiTheme="majorHAnsi" w:eastAsia="Calibri" w:hAnsiTheme="majorHAnsi" w:cs="Calibri"/>
                <w:spacing w:val="-4"/>
                <w:sz w:val="24"/>
                <w:szCs w:val="24"/>
              </w:rPr>
              <w:t>T</w:t>
            </w:r>
            <w:r w:rsidRPr="000919B7">
              <w:rPr>
                <w:rFonts w:asciiTheme="majorHAnsi" w:eastAsia="Calibri" w:hAnsiTheme="majorHAnsi" w:cs="Calibri"/>
                <w:sz w:val="24"/>
                <w:szCs w:val="24"/>
              </w:rPr>
              <w:t>o</w:t>
            </w:r>
            <w:r w:rsidRPr="000919B7">
              <w:rPr>
                <w:rFonts w:asciiTheme="majorHAnsi" w:eastAsia="Calibri" w:hAnsiTheme="majorHAnsi" w:cs="Calibri"/>
                <w:spacing w:val="3"/>
                <w:sz w:val="24"/>
                <w:szCs w:val="24"/>
              </w:rPr>
              <w:t>t</w:t>
            </w:r>
            <w:r w:rsidRPr="000919B7">
              <w:rPr>
                <w:rFonts w:asciiTheme="majorHAnsi" w:eastAsia="Calibri" w:hAnsiTheme="majorHAnsi" w:cs="Calibri"/>
                <w:spacing w:val="-2"/>
                <w:sz w:val="24"/>
                <w:szCs w:val="24"/>
              </w:rPr>
              <w:t>a</w:t>
            </w:r>
            <w:r w:rsidRPr="000919B7">
              <w:rPr>
                <w:rFonts w:asciiTheme="majorHAnsi" w:eastAsia="Calibri" w:hAnsiTheme="majorHAnsi" w:cs="Calibri"/>
                <w:sz w:val="24"/>
                <w:szCs w:val="24"/>
              </w:rPr>
              <w:t>l</w:t>
            </w:r>
            <w:r w:rsidRPr="000919B7">
              <w:rPr>
                <w:rFonts w:asciiTheme="majorHAnsi" w:eastAsia="Calibri" w:hAnsiTheme="majorHAnsi" w:cs="Calibri"/>
                <w:spacing w:val="33"/>
                <w:sz w:val="24"/>
                <w:szCs w:val="24"/>
              </w:rPr>
              <w:t xml:space="preserve"> </w:t>
            </w:r>
            <w:r w:rsidRPr="000919B7">
              <w:rPr>
                <w:rFonts w:asciiTheme="majorHAnsi" w:eastAsia="Calibri" w:hAnsiTheme="majorHAnsi" w:cs="Calibri"/>
                <w:spacing w:val="1"/>
                <w:w w:val="107"/>
                <w:sz w:val="24"/>
                <w:szCs w:val="24"/>
              </w:rPr>
              <w:t>A</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w w:val="107"/>
                <w:sz w:val="24"/>
                <w:szCs w:val="24"/>
              </w:rPr>
              <w:t>ount</w:t>
            </w:r>
          </w:p>
        </w:tc>
        <w:tc>
          <w:tcPr>
            <w:tcW w:w="1798" w:type="dxa"/>
            <w:tcBorders>
              <w:top w:val="single" w:sz="6" w:space="0" w:color="000000"/>
              <w:left w:val="single" w:sz="6" w:space="0" w:color="000000"/>
              <w:bottom w:val="single" w:sz="6" w:space="0" w:color="000000"/>
              <w:right w:val="single" w:sz="6" w:space="0" w:color="000000"/>
            </w:tcBorders>
          </w:tcPr>
          <w:p w14:paraId="22C00647" w14:textId="5334EB25" w:rsidR="00135561" w:rsidRPr="000919B7" w:rsidRDefault="00135561" w:rsidP="00135561">
            <w:pPr>
              <w:spacing w:before="10"/>
              <w:ind w:left="99"/>
              <w:rPr>
                <w:rFonts w:asciiTheme="majorHAnsi" w:eastAsia="Calibri" w:hAnsiTheme="majorHAnsi" w:cs="Calibri"/>
                <w:sz w:val="24"/>
                <w:szCs w:val="24"/>
              </w:rPr>
            </w:pPr>
            <w:r w:rsidRPr="000919B7">
              <w:rPr>
                <w:rFonts w:asciiTheme="majorHAnsi" w:eastAsia="Calibri" w:hAnsiTheme="majorHAnsi" w:cs="Calibri"/>
                <w:sz w:val="24"/>
                <w:szCs w:val="24"/>
              </w:rPr>
              <w:t>£</w:t>
            </w:r>
            <w:r w:rsidRPr="000919B7">
              <w:rPr>
                <w:rFonts w:asciiTheme="majorHAnsi" w:eastAsia="Calibri" w:hAnsiTheme="majorHAnsi" w:cs="Calibri"/>
                <w:spacing w:val="47"/>
                <w:sz w:val="24"/>
                <w:szCs w:val="24"/>
              </w:rPr>
              <w:t xml:space="preserve"> </w:t>
            </w:r>
          </w:p>
        </w:tc>
        <w:tc>
          <w:tcPr>
            <w:tcW w:w="1798" w:type="dxa"/>
          </w:tcPr>
          <w:p w14:paraId="49BE8B81" w14:textId="77777777" w:rsidR="00135561" w:rsidRPr="000919B7" w:rsidRDefault="00135561" w:rsidP="00135561"/>
        </w:tc>
        <w:tc>
          <w:tcPr>
            <w:tcW w:w="1798" w:type="dxa"/>
          </w:tcPr>
          <w:p w14:paraId="2DFABE0A" w14:textId="1D064886" w:rsidR="00135561" w:rsidRPr="000919B7" w:rsidRDefault="00135561" w:rsidP="00135561">
            <w:r w:rsidRPr="000919B7">
              <w:rPr>
                <w:rFonts w:asciiTheme="majorHAnsi" w:eastAsia="Calibri" w:hAnsiTheme="majorHAnsi" w:cs="Calibri"/>
                <w:sz w:val="24"/>
                <w:szCs w:val="24"/>
              </w:rPr>
              <w:t xml:space="preserve">£       </w:t>
            </w:r>
            <w:r w:rsidRPr="000919B7">
              <w:rPr>
                <w:rFonts w:asciiTheme="majorHAnsi" w:eastAsia="Calibri" w:hAnsiTheme="majorHAnsi" w:cs="Calibri"/>
                <w:spacing w:val="47"/>
                <w:sz w:val="24"/>
                <w:szCs w:val="24"/>
              </w:rPr>
              <w:t xml:space="preserve"> </w:t>
            </w:r>
          </w:p>
        </w:tc>
      </w:tr>
    </w:tbl>
    <w:p w14:paraId="1CBFD89E" w14:textId="77777777" w:rsidR="00300B8D" w:rsidRPr="000919B7" w:rsidRDefault="00300B8D" w:rsidP="00300B8D">
      <w:pPr>
        <w:pStyle w:val="NoSpacing"/>
        <w:rPr>
          <w:rFonts w:asciiTheme="majorHAnsi" w:hAnsiTheme="majorHAnsi"/>
        </w:rPr>
      </w:pPr>
    </w:p>
    <w:p w14:paraId="1B8DE8A4" w14:textId="61A426D7" w:rsidR="00FD7047" w:rsidRPr="00FD1045" w:rsidRDefault="008C315A" w:rsidP="009E1C52">
      <w:pPr>
        <w:pStyle w:val="NoSpacing"/>
        <w:rPr>
          <w:rFonts w:asciiTheme="majorHAnsi" w:hAnsiTheme="majorHAnsi"/>
          <w:b/>
          <w:bCs/>
        </w:rPr>
      </w:pPr>
      <w:r w:rsidRPr="000919B7">
        <w:rPr>
          <w:rFonts w:asciiTheme="majorHAnsi" w:hAnsiTheme="majorHAnsi"/>
          <w:b/>
          <w:bCs/>
        </w:rPr>
        <w:t xml:space="preserve">ENTRIES ON TEAM MANAGER MUST BE RETURNED ELECTRONICALLY TO  </w:t>
      </w:r>
      <w:hyperlink r:id="rId15">
        <w:r w:rsidRPr="000919B7">
          <w:rPr>
            <w:rFonts w:asciiTheme="majorHAnsi" w:hAnsiTheme="majorHAnsi"/>
            <w:b/>
            <w:bCs/>
          </w:rPr>
          <w:t>dcagalaconv@gmail.com</w:t>
        </w:r>
      </w:hyperlink>
      <w:r w:rsidRPr="000919B7">
        <w:rPr>
          <w:rFonts w:asciiTheme="majorHAnsi" w:hAnsiTheme="majorHAnsi"/>
          <w:b/>
          <w:bCs/>
        </w:rPr>
        <w:t xml:space="preserve"> no later than </w:t>
      </w:r>
      <w:r w:rsidR="00167C79" w:rsidRPr="00496459">
        <w:rPr>
          <w:rFonts w:asciiTheme="majorHAnsi" w:hAnsiTheme="majorHAnsi"/>
          <w:b/>
          <w:bCs/>
          <w:color w:val="EE0000"/>
        </w:rPr>
        <w:t>Friday</w:t>
      </w:r>
      <w:r w:rsidRPr="00496459">
        <w:rPr>
          <w:rFonts w:asciiTheme="majorHAnsi" w:hAnsiTheme="majorHAnsi"/>
          <w:b/>
          <w:bCs/>
          <w:color w:val="EE0000"/>
        </w:rPr>
        <w:t xml:space="preserve"> </w:t>
      </w:r>
      <w:r w:rsidR="00A04C64">
        <w:rPr>
          <w:rFonts w:asciiTheme="majorHAnsi" w:hAnsiTheme="majorHAnsi"/>
          <w:b/>
          <w:bCs/>
          <w:color w:val="EE0000"/>
        </w:rPr>
        <w:t>02nd</w:t>
      </w:r>
      <w:r w:rsidRPr="00496459">
        <w:rPr>
          <w:rFonts w:asciiTheme="majorHAnsi" w:hAnsiTheme="majorHAnsi"/>
          <w:b/>
          <w:bCs/>
          <w:color w:val="EE0000"/>
        </w:rPr>
        <w:t xml:space="preserve"> </w:t>
      </w:r>
      <w:r w:rsidR="00A04C64">
        <w:rPr>
          <w:rFonts w:asciiTheme="majorHAnsi" w:hAnsiTheme="majorHAnsi"/>
          <w:b/>
          <w:bCs/>
          <w:color w:val="EE0000"/>
        </w:rPr>
        <w:t>Octo</w:t>
      </w:r>
      <w:r w:rsidRPr="00496459">
        <w:rPr>
          <w:rFonts w:asciiTheme="majorHAnsi" w:hAnsiTheme="majorHAnsi"/>
          <w:b/>
          <w:bCs/>
          <w:color w:val="EE0000"/>
        </w:rPr>
        <w:t>ber 202</w:t>
      </w:r>
      <w:r w:rsidR="00A04C64">
        <w:rPr>
          <w:rFonts w:asciiTheme="majorHAnsi" w:hAnsiTheme="majorHAnsi"/>
          <w:b/>
          <w:bCs/>
          <w:color w:val="EE0000"/>
        </w:rPr>
        <w:t>6</w:t>
      </w:r>
      <w:r w:rsidR="00167C79" w:rsidRPr="00496459">
        <w:rPr>
          <w:rFonts w:asciiTheme="majorHAnsi" w:hAnsiTheme="majorHAnsi"/>
          <w:b/>
          <w:bCs/>
          <w:color w:val="EE0000"/>
        </w:rPr>
        <w:t xml:space="preserve"> 6pm</w:t>
      </w:r>
      <w:r w:rsidR="00FD1045">
        <w:rPr>
          <w:rFonts w:asciiTheme="majorHAnsi" w:hAnsiTheme="majorHAnsi"/>
          <w:b/>
          <w:bCs/>
        </w:rPr>
        <w:t xml:space="preserve">. </w:t>
      </w:r>
      <w:r w:rsidR="00FD1045">
        <w:rPr>
          <w:rFonts w:asciiTheme="majorHAnsi" w:hAnsiTheme="majorHAnsi"/>
        </w:rPr>
        <w:t>P</w:t>
      </w:r>
      <w:r w:rsidRPr="000919B7">
        <w:rPr>
          <w:rFonts w:asciiTheme="majorHAnsi" w:hAnsiTheme="majorHAnsi"/>
        </w:rPr>
        <w:t>lease email any special requirements to the gala convener along with entries if required.</w:t>
      </w:r>
    </w:p>
    <w:sectPr w:rsidR="00FD7047" w:rsidRPr="00FD1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39B"/>
    <w:multiLevelType w:val="hybridMultilevel"/>
    <w:tmpl w:val="77462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B2215"/>
    <w:multiLevelType w:val="hybridMultilevel"/>
    <w:tmpl w:val="7EE8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012D1"/>
    <w:multiLevelType w:val="hybridMultilevel"/>
    <w:tmpl w:val="21C4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71550"/>
    <w:multiLevelType w:val="hybridMultilevel"/>
    <w:tmpl w:val="7980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8221E"/>
    <w:multiLevelType w:val="hybridMultilevel"/>
    <w:tmpl w:val="77462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153BB3"/>
    <w:multiLevelType w:val="hybridMultilevel"/>
    <w:tmpl w:val="F95E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A1F2E"/>
    <w:multiLevelType w:val="hybridMultilevel"/>
    <w:tmpl w:val="C7C0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D4ECE"/>
    <w:multiLevelType w:val="hybridMultilevel"/>
    <w:tmpl w:val="0EE0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160749">
    <w:abstractNumId w:val="6"/>
  </w:num>
  <w:num w:numId="2" w16cid:durableId="1576477341">
    <w:abstractNumId w:val="2"/>
  </w:num>
  <w:num w:numId="3" w16cid:durableId="1065225887">
    <w:abstractNumId w:val="1"/>
  </w:num>
  <w:num w:numId="4" w16cid:durableId="604461700">
    <w:abstractNumId w:val="7"/>
  </w:num>
  <w:num w:numId="5" w16cid:durableId="388962940">
    <w:abstractNumId w:val="5"/>
  </w:num>
  <w:num w:numId="6" w16cid:durableId="608664556">
    <w:abstractNumId w:val="4"/>
  </w:num>
  <w:num w:numId="7" w16cid:durableId="182255976">
    <w:abstractNumId w:val="3"/>
  </w:num>
  <w:num w:numId="8" w16cid:durableId="309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F8"/>
    <w:rsid w:val="00006E90"/>
    <w:rsid w:val="00016C28"/>
    <w:rsid w:val="0002046C"/>
    <w:rsid w:val="00020BF1"/>
    <w:rsid w:val="000321B5"/>
    <w:rsid w:val="00032844"/>
    <w:rsid w:val="000360F8"/>
    <w:rsid w:val="00052C19"/>
    <w:rsid w:val="000566B3"/>
    <w:rsid w:val="0007493B"/>
    <w:rsid w:val="00075D64"/>
    <w:rsid w:val="00076EFE"/>
    <w:rsid w:val="0008164D"/>
    <w:rsid w:val="000847D0"/>
    <w:rsid w:val="000919B7"/>
    <w:rsid w:val="000A0310"/>
    <w:rsid w:val="000A5221"/>
    <w:rsid w:val="000B4561"/>
    <w:rsid w:val="000B4E0B"/>
    <w:rsid w:val="000B6A2B"/>
    <w:rsid w:val="000D297A"/>
    <w:rsid w:val="000D4B20"/>
    <w:rsid w:val="000F42C9"/>
    <w:rsid w:val="000F5914"/>
    <w:rsid w:val="00100CB2"/>
    <w:rsid w:val="00106538"/>
    <w:rsid w:val="0010714B"/>
    <w:rsid w:val="00113885"/>
    <w:rsid w:val="001140BD"/>
    <w:rsid w:val="001173D9"/>
    <w:rsid w:val="00120755"/>
    <w:rsid w:val="00120B4C"/>
    <w:rsid w:val="00127813"/>
    <w:rsid w:val="00134908"/>
    <w:rsid w:val="00135561"/>
    <w:rsid w:val="00161094"/>
    <w:rsid w:val="0016228D"/>
    <w:rsid w:val="00167C79"/>
    <w:rsid w:val="0017532A"/>
    <w:rsid w:val="00196EE6"/>
    <w:rsid w:val="001B3E14"/>
    <w:rsid w:val="001C0263"/>
    <w:rsid w:val="001C068A"/>
    <w:rsid w:val="001C2D74"/>
    <w:rsid w:val="001C66A9"/>
    <w:rsid w:val="001C7175"/>
    <w:rsid w:val="001C7709"/>
    <w:rsid w:val="001D14BE"/>
    <w:rsid w:val="001D4797"/>
    <w:rsid w:val="001D6004"/>
    <w:rsid w:val="001E21E6"/>
    <w:rsid w:val="001F35DD"/>
    <w:rsid w:val="001F3A67"/>
    <w:rsid w:val="001F47E5"/>
    <w:rsid w:val="001F51DC"/>
    <w:rsid w:val="00200935"/>
    <w:rsid w:val="002009BE"/>
    <w:rsid w:val="002261CE"/>
    <w:rsid w:val="00231367"/>
    <w:rsid w:val="002448B0"/>
    <w:rsid w:val="002534E5"/>
    <w:rsid w:val="0028611D"/>
    <w:rsid w:val="00290D39"/>
    <w:rsid w:val="002A3974"/>
    <w:rsid w:val="002A407E"/>
    <w:rsid w:val="002A4D62"/>
    <w:rsid w:val="002B0DE1"/>
    <w:rsid w:val="002B1DFE"/>
    <w:rsid w:val="002B3B84"/>
    <w:rsid w:val="002B5DCB"/>
    <w:rsid w:val="002E1D7A"/>
    <w:rsid w:val="002F79E0"/>
    <w:rsid w:val="00300B8D"/>
    <w:rsid w:val="0030111B"/>
    <w:rsid w:val="00303E9A"/>
    <w:rsid w:val="00326E22"/>
    <w:rsid w:val="00331CB5"/>
    <w:rsid w:val="00341FB0"/>
    <w:rsid w:val="00345849"/>
    <w:rsid w:val="00351E51"/>
    <w:rsid w:val="003531AD"/>
    <w:rsid w:val="00354BDF"/>
    <w:rsid w:val="00361AD4"/>
    <w:rsid w:val="00372AD5"/>
    <w:rsid w:val="00374764"/>
    <w:rsid w:val="00377B8A"/>
    <w:rsid w:val="003922CF"/>
    <w:rsid w:val="003952B0"/>
    <w:rsid w:val="003C326E"/>
    <w:rsid w:val="003D1D61"/>
    <w:rsid w:val="003F6E68"/>
    <w:rsid w:val="00404960"/>
    <w:rsid w:val="00405F49"/>
    <w:rsid w:val="00406591"/>
    <w:rsid w:val="00406C68"/>
    <w:rsid w:val="00432E5E"/>
    <w:rsid w:val="00433DD0"/>
    <w:rsid w:val="00434FD0"/>
    <w:rsid w:val="004448B5"/>
    <w:rsid w:val="00444B4A"/>
    <w:rsid w:val="004510B6"/>
    <w:rsid w:val="00465978"/>
    <w:rsid w:val="00467BC2"/>
    <w:rsid w:val="004755AE"/>
    <w:rsid w:val="00496459"/>
    <w:rsid w:val="004A547C"/>
    <w:rsid w:val="004A7297"/>
    <w:rsid w:val="004B17F9"/>
    <w:rsid w:val="004C183E"/>
    <w:rsid w:val="004E0B72"/>
    <w:rsid w:val="004E1516"/>
    <w:rsid w:val="004F4670"/>
    <w:rsid w:val="00505FD8"/>
    <w:rsid w:val="005141B9"/>
    <w:rsid w:val="00517982"/>
    <w:rsid w:val="0052588C"/>
    <w:rsid w:val="0052608F"/>
    <w:rsid w:val="00530D18"/>
    <w:rsid w:val="00541FD8"/>
    <w:rsid w:val="0055426A"/>
    <w:rsid w:val="00554CA9"/>
    <w:rsid w:val="00567981"/>
    <w:rsid w:val="00571A31"/>
    <w:rsid w:val="00584465"/>
    <w:rsid w:val="00584DB9"/>
    <w:rsid w:val="005A25E6"/>
    <w:rsid w:val="005A7467"/>
    <w:rsid w:val="005B4420"/>
    <w:rsid w:val="005D046A"/>
    <w:rsid w:val="005F16CB"/>
    <w:rsid w:val="005F76C3"/>
    <w:rsid w:val="006043BA"/>
    <w:rsid w:val="006046A9"/>
    <w:rsid w:val="0061484D"/>
    <w:rsid w:val="00623E5D"/>
    <w:rsid w:val="00632E8B"/>
    <w:rsid w:val="006340DF"/>
    <w:rsid w:val="006368F3"/>
    <w:rsid w:val="006425CB"/>
    <w:rsid w:val="00651E6E"/>
    <w:rsid w:val="006836A6"/>
    <w:rsid w:val="0068747E"/>
    <w:rsid w:val="0069778D"/>
    <w:rsid w:val="006A2ACC"/>
    <w:rsid w:val="006B7745"/>
    <w:rsid w:val="006C6DC2"/>
    <w:rsid w:val="0071639C"/>
    <w:rsid w:val="007211EB"/>
    <w:rsid w:val="00723348"/>
    <w:rsid w:val="0075018F"/>
    <w:rsid w:val="007557D7"/>
    <w:rsid w:val="00763567"/>
    <w:rsid w:val="007755B5"/>
    <w:rsid w:val="007B56ED"/>
    <w:rsid w:val="007C397C"/>
    <w:rsid w:val="007D0920"/>
    <w:rsid w:val="007D7390"/>
    <w:rsid w:val="00804E67"/>
    <w:rsid w:val="00806796"/>
    <w:rsid w:val="00826D39"/>
    <w:rsid w:val="008422D0"/>
    <w:rsid w:val="00845483"/>
    <w:rsid w:val="00850003"/>
    <w:rsid w:val="00861D07"/>
    <w:rsid w:val="00882227"/>
    <w:rsid w:val="00883067"/>
    <w:rsid w:val="00893220"/>
    <w:rsid w:val="00894C60"/>
    <w:rsid w:val="00897438"/>
    <w:rsid w:val="008A3BCA"/>
    <w:rsid w:val="008B3A3E"/>
    <w:rsid w:val="008B42A7"/>
    <w:rsid w:val="008B459C"/>
    <w:rsid w:val="008C315A"/>
    <w:rsid w:val="008E0663"/>
    <w:rsid w:val="008F12A6"/>
    <w:rsid w:val="008F606D"/>
    <w:rsid w:val="00900AF3"/>
    <w:rsid w:val="009064A5"/>
    <w:rsid w:val="00911231"/>
    <w:rsid w:val="00914CBA"/>
    <w:rsid w:val="00915EC0"/>
    <w:rsid w:val="00922E21"/>
    <w:rsid w:val="009336CC"/>
    <w:rsid w:val="0095443D"/>
    <w:rsid w:val="009619FF"/>
    <w:rsid w:val="009624F6"/>
    <w:rsid w:val="00970CB3"/>
    <w:rsid w:val="00972882"/>
    <w:rsid w:val="009771EE"/>
    <w:rsid w:val="009A16C9"/>
    <w:rsid w:val="009A7F8E"/>
    <w:rsid w:val="009B42EF"/>
    <w:rsid w:val="009C0183"/>
    <w:rsid w:val="009C62BC"/>
    <w:rsid w:val="009D7B07"/>
    <w:rsid w:val="009E1C52"/>
    <w:rsid w:val="009F013F"/>
    <w:rsid w:val="00A04C64"/>
    <w:rsid w:val="00A13591"/>
    <w:rsid w:val="00A1524F"/>
    <w:rsid w:val="00A226A4"/>
    <w:rsid w:val="00A23B06"/>
    <w:rsid w:val="00A25250"/>
    <w:rsid w:val="00A26510"/>
    <w:rsid w:val="00A33669"/>
    <w:rsid w:val="00A362AF"/>
    <w:rsid w:val="00A53936"/>
    <w:rsid w:val="00A61E98"/>
    <w:rsid w:val="00A62067"/>
    <w:rsid w:val="00A656EA"/>
    <w:rsid w:val="00A67B86"/>
    <w:rsid w:val="00AA2D23"/>
    <w:rsid w:val="00AA61AA"/>
    <w:rsid w:val="00AC60C6"/>
    <w:rsid w:val="00AE0302"/>
    <w:rsid w:val="00AE35BB"/>
    <w:rsid w:val="00AF4831"/>
    <w:rsid w:val="00B02B4D"/>
    <w:rsid w:val="00B03334"/>
    <w:rsid w:val="00B05259"/>
    <w:rsid w:val="00B30413"/>
    <w:rsid w:val="00B376E6"/>
    <w:rsid w:val="00B452F5"/>
    <w:rsid w:val="00B531FC"/>
    <w:rsid w:val="00B5523C"/>
    <w:rsid w:val="00B63AE2"/>
    <w:rsid w:val="00B70171"/>
    <w:rsid w:val="00B7055E"/>
    <w:rsid w:val="00B75291"/>
    <w:rsid w:val="00B87299"/>
    <w:rsid w:val="00B963FC"/>
    <w:rsid w:val="00BA285B"/>
    <w:rsid w:val="00BB1689"/>
    <w:rsid w:val="00BC078B"/>
    <w:rsid w:val="00BC6ED1"/>
    <w:rsid w:val="00BE7E10"/>
    <w:rsid w:val="00BF17C0"/>
    <w:rsid w:val="00BF6484"/>
    <w:rsid w:val="00C0425C"/>
    <w:rsid w:val="00C17223"/>
    <w:rsid w:val="00C24841"/>
    <w:rsid w:val="00C33123"/>
    <w:rsid w:val="00C36341"/>
    <w:rsid w:val="00C40D9A"/>
    <w:rsid w:val="00C4713C"/>
    <w:rsid w:val="00C60214"/>
    <w:rsid w:val="00C613B7"/>
    <w:rsid w:val="00C65F9A"/>
    <w:rsid w:val="00C72EF0"/>
    <w:rsid w:val="00C77AD2"/>
    <w:rsid w:val="00CA44EE"/>
    <w:rsid w:val="00CA7CC3"/>
    <w:rsid w:val="00CB673D"/>
    <w:rsid w:val="00CC176D"/>
    <w:rsid w:val="00CC2743"/>
    <w:rsid w:val="00CC7FAA"/>
    <w:rsid w:val="00CE305F"/>
    <w:rsid w:val="00D02F40"/>
    <w:rsid w:val="00D0732A"/>
    <w:rsid w:val="00D2551D"/>
    <w:rsid w:val="00D34D37"/>
    <w:rsid w:val="00D409EB"/>
    <w:rsid w:val="00D45E49"/>
    <w:rsid w:val="00D506F9"/>
    <w:rsid w:val="00D51C8F"/>
    <w:rsid w:val="00D8090C"/>
    <w:rsid w:val="00D818DE"/>
    <w:rsid w:val="00D862CA"/>
    <w:rsid w:val="00D878D7"/>
    <w:rsid w:val="00DA17CF"/>
    <w:rsid w:val="00DB2ADC"/>
    <w:rsid w:val="00DD3A47"/>
    <w:rsid w:val="00DE263C"/>
    <w:rsid w:val="00DE4E8E"/>
    <w:rsid w:val="00DF0AC8"/>
    <w:rsid w:val="00E02155"/>
    <w:rsid w:val="00E039EE"/>
    <w:rsid w:val="00E1201B"/>
    <w:rsid w:val="00E174F1"/>
    <w:rsid w:val="00E20768"/>
    <w:rsid w:val="00E23499"/>
    <w:rsid w:val="00E25BED"/>
    <w:rsid w:val="00E27ED2"/>
    <w:rsid w:val="00E36B50"/>
    <w:rsid w:val="00E446D7"/>
    <w:rsid w:val="00E609B0"/>
    <w:rsid w:val="00E6641D"/>
    <w:rsid w:val="00E8595F"/>
    <w:rsid w:val="00E90A04"/>
    <w:rsid w:val="00E91FC2"/>
    <w:rsid w:val="00E938E3"/>
    <w:rsid w:val="00EA1268"/>
    <w:rsid w:val="00EA6AA9"/>
    <w:rsid w:val="00EB2463"/>
    <w:rsid w:val="00EE16FD"/>
    <w:rsid w:val="00F32338"/>
    <w:rsid w:val="00F327A9"/>
    <w:rsid w:val="00F34B55"/>
    <w:rsid w:val="00F678F2"/>
    <w:rsid w:val="00F67B40"/>
    <w:rsid w:val="00F87BC2"/>
    <w:rsid w:val="00F9057D"/>
    <w:rsid w:val="00F96627"/>
    <w:rsid w:val="00FA69B5"/>
    <w:rsid w:val="00FA765B"/>
    <w:rsid w:val="00FA79BD"/>
    <w:rsid w:val="00FB0152"/>
    <w:rsid w:val="00FB4013"/>
    <w:rsid w:val="00FB7815"/>
    <w:rsid w:val="00FC5E06"/>
    <w:rsid w:val="00FD1045"/>
    <w:rsid w:val="00FD7047"/>
    <w:rsid w:val="00FE10F2"/>
    <w:rsid w:val="00FE3682"/>
    <w:rsid w:val="00FF0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D562"/>
  <w15:chartTrackingRefBased/>
  <w15:docId w15:val="{31AF1FCF-1784-4DC9-896D-751F5127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6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6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6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6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0F8"/>
    <w:rPr>
      <w:rFonts w:eastAsiaTheme="majorEastAsia" w:cstheme="majorBidi"/>
      <w:color w:val="272727" w:themeColor="text1" w:themeTint="D8"/>
    </w:rPr>
  </w:style>
  <w:style w:type="paragraph" w:styleId="Title">
    <w:name w:val="Title"/>
    <w:basedOn w:val="Normal"/>
    <w:next w:val="Normal"/>
    <w:link w:val="TitleChar"/>
    <w:uiPriority w:val="10"/>
    <w:qFormat/>
    <w:rsid w:val="00036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0F8"/>
    <w:pPr>
      <w:spacing w:before="160"/>
      <w:jc w:val="center"/>
    </w:pPr>
    <w:rPr>
      <w:i/>
      <w:iCs/>
      <w:color w:val="404040" w:themeColor="text1" w:themeTint="BF"/>
    </w:rPr>
  </w:style>
  <w:style w:type="character" w:customStyle="1" w:styleId="QuoteChar">
    <w:name w:val="Quote Char"/>
    <w:basedOn w:val="DefaultParagraphFont"/>
    <w:link w:val="Quote"/>
    <w:uiPriority w:val="29"/>
    <w:rsid w:val="000360F8"/>
    <w:rPr>
      <w:i/>
      <w:iCs/>
      <w:color w:val="404040" w:themeColor="text1" w:themeTint="BF"/>
    </w:rPr>
  </w:style>
  <w:style w:type="paragraph" w:styleId="ListParagraph">
    <w:name w:val="List Paragraph"/>
    <w:basedOn w:val="Normal"/>
    <w:uiPriority w:val="34"/>
    <w:qFormat/>
    <w:rsid w:val="000360F8"/>
    <w:pPr>
      <w:ind w:left="720"/>
      <w:contextualSpacing/>
    </w:pPr>
  </w:style>
  <w:style w:type="character" w:styleId="IntenseEmphasis">
    <w:name w:val="Intense Emphasis"/>
    <w:basedOn w:val="DefaultParagraphFont"/>
    <w:uiPriority w:val="21"/>
    <w:qFormat/>
    <w:rsid w:val="000360F8"/>
    <w:rPr>
      <w:i/>
      <w:iCs/>
      <w:color w:val="0F4761" w:themeColor="accent1" w:themeShade="BF"/>
    </w:rPr>
  </w:style>
  <w:style w:type="paragraph" w:styleId="IntenseQuote">
    <w:name w:val="Intense Quote"/>
    <w:basedOn w:val="Normal"/>
    <w:next w:val="Normal"/>
    <w:link w:val="IntenseQuoteChar"/>
    <w:uiPriority w:val="30"/>
    <w:qFormat/>
    <w:rsid w:val="00036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0F8"/>
    <w:rPr>
      <w:i/>
      <w:iCs/>
      <w:color w:val="0F4761" w:themeColor="accent1" w:themeShade="BF"/>
    </w:rPr>
  </w:style>
  <w:style w:type="character" w:styleId="IntenseReference">
    <w:name w:val="Intense Reference"/>
    <w:basedOn w:val="DefaultParagraphFont"/>
    <w:uiPriority w:val="32"/>
    <w:qFormat/>
    <w:rsid w:val="000360F8"/>
    <w:rPr>
      <w:b/>
      <w:bCs/>
      <w:smallCaps/>
      <w:color w:val="0F4761" w:themeColor="accent1" w:themeShade="BF"/>
      <w:spacing w:val="5"/>
    </w:rPr>
  </w:style>
  <w:style w:type="paragraph" w:styleId="TOCHeading">
    <w:name w:val="TOC Heading"/>
    <w:basedOn w:val="Heading1"/>
    <w:next w:val="Normal"/>
    <w:uiPriority w:val="39"/>
    <w:unhideWhenUsed/>
    <w:qFormat/>
    <w:rsid w:val="00AE0302"/>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AE0302"/>
    <w:pPr>
      <w:spacing w:after="100"/>
      <w:ind w:left="220"/>
    </w:pPr>
  </w:style>
  <w:style w:type="character" w:styleId="Hyperlink">
    <w:name w:val="Hyperlink"/>
    <w:basedOn w:val="DefaultParagraphFont"/>
    <w:uiPriority w:val="99"/>
    <w:unhideWhenUsed/>
    <w:rsid w:val="00AE0302"/>
    <w:rPr>
      <w:color w:val="467886" w:themeColor="hyperlink"/>
      <w:u w:val="single"/>
    </w:rPr>
  </w:style>
  <w:style w:type="paragraph" w:styleId="NoSpacing">
    <w:name w:val="No Spacing"/>
    <w:qFormat/>
    <w:rsid w:val="00F678F2"/>
    <w:pPr>
      <w:spacing w:after="0" w:line="240" w:lineRule="auto"/>
    </w:pPr>
  </w:style>
  <w:style w:type="character" w:styleId="UnresolvedMention">
    <w:name w:val="Unresolved Mention"/>
    <w:basedOn w:val="DefaultParagraphFont"/>
    <w:uiPriority w:val="99"/>
    <w:semiHidden/>
    <w:unhideWhenUsed/>
    <w:rsid w:val="000A5221"/>
    <w:rPr>
      <w:color w:val="605E5C"/>
      <w:shd w:val="clear" w:color="auto" w:fill="E1DFDD"/>
    </w:rPr>
  </w:style>
  <w:style w:type="paragraph" w:styleId="TOC3">
    <w:name w:val="toc 3"/>
    <w:basedOn w:val="Normal"/>
    <w:next w:val="Normal"/>
    <w:autoRedefine/>
    <w:uiPriority w:val="39"/>
    <w:unhideWhenUsed/>
    <w:rsid w:val="004A547C"/>
    <w:pPr>
      <w:spacing w:after="100"/>
      <w:ind w:left="440"/>
    </w:pPr>
  </w:style>
  <w:style w:type="paragraph" w:customStyle="1" w:styleId="paragraph">
    <w:name w:val="paragraph"/>
    <w:basedOn w:val="Normal"/>
    <w:rsid w:val="00D409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409EB"/>
  </w:style>
  <w:style w:type="character" w:customStyle="1" w:styleId="eop">
    <w:name w:val="eop"/>
    <w:basedOn w:val="DefaultParagraphFont"/>
    <w:rsid w:val="00D409EB"/>
  </w:style>
  <w:style w:type="table" w:styleId="TableGrid">
    <w:name w:val="Table Grid"/>
    <w:basedOn w:val="TableNormal"/>
    <w:uiPriority w:val="39"/>
    <w:rsid w:val="0001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06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517">
      <w:bodyDiv w:val="1"/>
      <w:marLeft w:val="0"/>
      <w:marRight w:val="0"/>
      <w:marTop w:val="0"/>
      <w:marBottom w:val="0"/>
      <w:divBdr>
        <w:top w:val="none" w:sz="0" w:space="0" w:color="auto"/>
        <w:left w:val="none" w:sz="0" w:space="0" w:color="auto"/>
        <w:bottom w:val="none" w:sz="0" w:space="0" w:color="auto"/>
        <w:right w:val="none" w:sz="0" w:space="0" w:color="auto"/>
      </w:divBdr>
      <w:divsChild>
        <w:div w:id="959409418">
          <w:marLeft w:val="0"/>
          <w:marRight w:val="0"/>
          <w:marTop w:val="0"/>
          <w:marBottom w:val="0"/>
          <w:divBdr>
            <w:top w:val="none" w:sz="0" w:space="0" w:color="auto"/>
            <w:left w:val="none" w:sz="0" w:space="0" w:color="auto"/>
            <w:bottom w:val="none" w:sz="0" w:space="0" w:color="auto"/>
            <w:right w:val="none" w:sz="0" w:space="0" w:color="auto"/>
          </w:divBdr>
        </w:div>
        <w:div w:id="1387099528">
          <w:marLeft w:val="0"/>
          <w:marRight w:val="0"/>
          <w:marTop w:val="0"/>
          <w:marBottom w:val="0"/>
          <w:divBdr>
            <w:top w:val="none" w:sz="0" w:space="0" w:color="auto"/>
            <w:left w:val="none" w:sz="0" w:space="0" w:color="auto"/>
            <w:bottom w:val="none" w:sz="0" w:space="0" w:color="auto"/>
            <w:right w:val="none" w:sz="0" w:space="0" w:color="auto"/>
          </w:divBdr>
        </w:div>
      </w:divsChild>
    </w:div>
    <w:div w:id="491601400">
      <w:bodyDiv w:val="1"/>
      <w:marLeft w:val="0"/>
      <w:marRight w:val="0"/>
      <w:marTop w:val="0"/>
      <w:marBottom w:val="0"/>
      <w:divBdr>
        <w:top w:val="none" w:sz="0" w:space="0" w:color="auto"/>
        <w:left w:val="none" w:sz="0" w:space="0" w:color="auto"/>
        <w:bottom w:val="none" w:sz="0" w:space="0" w:color="auto"/>
        <w:right w:val="none" w:sz="0" w:space="0" w:color="auto"/>
      </w:divBdr>
    </w:div>
    <w:div w:id="20082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galaconv@gmail.com" TargetMode="External"/><Relationship Id="rId13" Type="http://schemas.openxmlformats.org/officeDocument/2006/relationships/hyperlink" Target="https://forms.cloud.microsoft/pages/responsepage.aspx?id=yyZW-KgN00mqWGTvZ47wGjRc6DVE3Y9JoF0Ub_metzpUQUtLSlM2T1FaTkM4QUFDME1SSTRLUVJYOC4u&amp;route=shortur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dcagalaconv@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cagalaconv@gmail.com" TargetMode="External"/><Relationship Id="rId5" Type="http://schemas.openxmlformats.org/officeDocument/2006/relationships/webSettings" Target="webSettings.xml"/><Relationship Id="rId15" Type="http://schemas.openxmlformats.org/officeDocument/2006/relationships/hyperlink" Target="mailto:dcagalaconv@gmail.com" TargetMode="External"/><Relationship Id="rId10" Type="http://schemas.openxmlformats.org/officeDocument/2006/relationships/hyperlink" Target="mailto:dcagalaconv@gmail.com" TargetMode="External"/><Relationship Id="rId4" Type="http://schemas.openxmlformats.org/officeDocument/2006/relationships/settings" Target="settings.xml"/><Relationship Id="rId9" Type="http://schemas.openxmlformats.org/officeDocument/2006/relationships/hyperlink" Target="mailto:dcagalaconv@gmail.com" TargetMode="External"/><Relationship Id="rId14" Type="http://schemas.openxmlformats.org/officeDocument/2006/relationships/hyperlink" Target="https://www.scottishswimming.com/about-us/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0405-0D5C-4E7B-8DD6-13974EB8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Philip</dc:creator>
  <cp:keywords/>
  <dc:description/>
  <cp:lastModifiedBy>Caroline McLaughlan</cp:lastModifiedBy>
  <cp:revision>117</cp:revision>
  <dcterms:created xsi:type="dcterms:W3CDTF">2024-10-20T13:31:00Z</dcterms:created>
  <dcterms:modified xsi:type="dcterms:W3CDTF">2026-06-04T18:55:00Z</dcterms:modified>
</cp:coreProperties>
</file>